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56923" w14:textId="7452AA70" w:rsidR="002F0B67" w:rsidRPr="00B61DDC" w:rsidRDefault="0002590A" w:rsidP="0002590A">
      <w:pPr>
        <w:spacing w:before="240"/>
        <w:ind w:hanging="284"/>
        <w:rPr>
          <w:rFonts w:asciiTheme="majorHAnsi" w:hAnsiTheme="majorHAnsi"/>
          <w:sz w:val="22"/>
          <w:szCs w:val="22"/>
        </w:rPr>
      </w:pPr>
      <w:r w:rsidRPr="00B61DDC">
        <w:rPr>
          <w:rFonts w:asciiTheme="majorHAnsi" w:hAnsiTheme="majorHAnsi"/>
          <w:noProof/>
          <w:sz w:val="22"/>
          <w:szCs w:val="22"/>
          <w:lang w:val="en-CA" w:eastAsia="en-CA"/>
        </w:rPr>
        <w:drawing>
          <wp:inline distT="0" distB="0" distL="0" distR="0" wp14:anchorId="226192AF" wp14:editId="697B2B7B">
            <wp:extent cx="5779120" cy="877570"/>
            <wp:effectExtent l="0" t="0" r="1270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T_BC_Letterhead_header.jpg"/>
                    <pic:cNvPicPr/>
                  </pic:nvPicPr>
                  <pic:blipFill>
                    <a:blip r:embed="rId9">
                      <a:extLst>
                        <a:ext uri="{28A0092B-C50C-407E-A947-70E740481C1C}">
                          <a14:useLocalDpi xmlns:a14="http://schemas.microsoft.com/office/drawing/2010/main" val="0"/>
                        </a:ext>
                      </a:extLst>
                    </a:blip>
                    <a:stretch>
                      <a:fillRect/>
                    </a:stretch>
                  </pic:blipFill>
                  <pic:spPr>
                    <a:xfrm>
                      <a:off x="0" y="0"/>
                      <a:ext cx="5779120" cy="877570"/>
                    </a:xfrm>
                    <a:prstGeom prst="rect">
                      <a:avLst/>
                    </a:prstGeom>
                  </pic:spPr>
                </pic:pic>
              </a:graphicData>
            </a:graphic>
          </wp:inline>
        </w:drawing>
      </w:r>
    </w:p>
    <w:p w14:paraId="5AD426A1" w14:textId="77777777" w:rsidR="007C5961" w:rsidRPr="00B61DDC" w:rsidRDefault="007C5961" w:rsidP="002F0B67">
      <w:pPr>
        <w:rPr>
          <w:rFonts w:asciiTheme="majorHAnsi" w:hAnsiTheme="majorHAnsi"/>
          <w:sz w:val="22"/>
          <w:szCs w:val="22"/>
        </w:rPr>
      </w:pPr>
    </w:p>
    <w:p w14:paraId="253D3198" w14:textId="40D73349" w:rsidR="002F0B67" w:rsidRPr="00CF018A" w:rsidRDefault="00842067" w:rsidP="002F0B67">
      <w:pPr>
        <w:rPr>
          <w:rFonts w:asciiTheme="majorHAnsi" w:hAnsiTheme="majorHAnsi"/>
          <w:sz w:val="22"/>
          <w:szCs w:val="22"/>
        </w:rPr>
      </w:pPr>
      <w:r w:rsidRPr="00CF018A">
        <w:rPr>
          <w:rFonts w:asciiTheme="majorHAnsi" w:hAnsiTheme="majorHAnsi"/>
          <w:sz w:val="22"/>
          <w:szCs w:val="22"/>
        </w:rPr>
        <w:t>August 201</w:t>
      </w:r>
      <w:r w:rsidR="00111A8F" w:rsidRPr="00CF018A">
        <w:rPr>
          <w:rFonts w:asciiTheme="majorHAnsi" w:hAnsiTheme="majorHAnsi"/>
          <w:sz w:val="22"/>
          <w:szCs w:val="22"/>
        </w:rPr>
        <w:t>6</w:t>
      </w:r>
    </w:p>
    <w:p w14:paraId="4A22BBA5" w14:textId="77777777" w:rsidR="0072130B" w:rsidRPr="00CF018A" w:rsidRDefault="0072130B" w:rsidP="002F0B67">
      <w:pPr>
        <w:rPr>
          <w:rFonts w:asciiTheme="majorHAnsi" w:hAnsiTheme="majorHAnsi"/>
          <w:sz w:val="22"/>
          <w:szCs w:val="22"/>
        </w:rPr>
      </w:pPr>
    </w:p>
    <w:p w14:paraId="5D2145CE" w14:textId="77777777" w:rsidR="00CF401C" w:rsidRPr="00CF018A" w:rsidRDefault="00CF401C" w:rsidP="002F0B67">
      <w:pPr>
        <w:rPr>
          <w:rFonts w:asciiTheme="majorHAnsi" w:hAnsiTheme="majorHAnsi"/>
          <w:sz w:val="22"/>
          <w:szCs w:val="22"/>
        </w:rPr>
      </w:pPr>
    </w:p>
    <w:p w14:paraId="4AC1D9ED" w14:textId="77777777" w:rsidR="007C5961" w:rsidRPr="00CF018A" w:rsidRDefault="007C5961" w:rsidP="007C5961">
      <w:pPr>
        <w:rPr>
          <w:rFonts w:asciiTheme="majorHAnsi" w:hAnsiTheme="majorHAnsi"/>
          <w:sz w:val="22"/>
          <w:szCs w:val="22"/>
        </w:rPr>
      </w:pPr>
      <w:r w:rsidRPr="00CF018A">
        <w:rPr>
          <w:rFonts w:asciiTheme="majorHAnsi" w:hAnsiTheme="majorHAnsi"/>
          <w:sz w:val="22"/>
          <w:szCs w:val="22"/>
        </w:rPr>
        <w:t>Dear Colleagues,</w:t>
      </w:r>
    </w:p>
    <w:p w14:paraId="17DAE148" w14:textId="77777777" w:rsidR="007C5961" w:rsidRPr="00CF018A" w:rsidRDefault="007C5961" w:rsidP="007C5961">
      <w:pPr>
        <w:rPr>
          <w:rFonts w:asciiTheme="majorHAnsi" w:hAnsiTheme="majorHAnsi"/>
          <w:sz w:val="22"/>
          <w:szCs w:val="22"/>
        </w:rPr>
      </w:pPr>
    </w:p>
    <w:p w14:paraId="449F12C0" w14:textId="2AE600D7" w:rsidR="00111A8F" w:rsidRPr="00CF018A" w:rsidRDefault="00111A8F" w:rsidP="00E34A67">
      <w:pPr>
        <w:rPr>
          <w:rFonts w:asciiTheme="majorHAnsi" w:hAnsiTheme="majorHAnsi"/>
          <w:sz w:val="22"/>
          <w:szCs w:val="22"/>
        </w:rPr>
      </w:pPr>
      <w:r w:rsidRPr="00CF018A">
        <w:rPr>
          <w:rFonts w:asciiTheme="majorHAnsi" w:hAnsiTheme="majorHAnsi"/>
          <w:sz w:val="22"/>
          <w:szCs w:val="22"/>
        </w:rPr>
        <w:t>It’s hard to believe that on October 1, 2016 CAOT-BC will be celebrating its fifth birthday. We</w:t>
      </w:r>
      <w:r w:rsidR="003D1B75">
        <w:rPr>
          <w:rFonts w:asciiTheme="majorHAnsi" w:hAnsiTheme="majorHAnsi"/>
          <w:sz w:val="22"/>
          <w:szCs w:val="22"/>
        </w:rPr>
        <w:t xml:space="preserve"> have come a long way and </w:t>
      </w:r>
      <w:r w:rsidRPr="00CF018A">
        <w:rPr>
          <w:rFonts w:asciiTheme="majorHAnsi" w:hAnsiTheme="majorHAnsi"/>
          <w:sz w:val="22"/>
          <w:szCs w:val="22"/>
        </w:rPr>
        <w:t>have a lot to celebrate</w:t>
      </w:r>
      <w:r w:rsidR="007A2762" w:rsidRPr="00CF018A">
        <w:rPr>
          <w:rFonts w:asciiTheme="majorHAnsi" w:hAnsiTheme="majorHAnsi"/>
          <w:sz w:val="22"/>
          <w:szCs w:val="22"/>
        </w:rPr>
        <w:t xml:space="preserve"> </w:t>
      </w:r>
      <w:r w:rsidR="00A1533F" w:rsidRPr="00CF018A">
        <w:rPr>
          <w:rFonts w:asciiTheme="majorHAnsi" w:hAnsiTheme="majorHAnsi"/>
          <w:sz w:val="22"/>
          <w:szCs w:val="22"/>
        </w:rPr>
        <w:t>and even more to look forward to.</w:t>
      </w:r>
    </w:p>
    <w:p w14:paraId="6495A856" w14:textId="77777777" w:rsidR="00111A8F" w:rsidRPr="00CF018A" w:rsidRDefault="00111A8F" w:rsidP="00E34A67">
      <w:pPr>
        <w:rPr>
          <w:rFonts w:asciiTheme="majorHAnsi" w:hAnsiTheme="majorHAnsi"/>
          <w:sz w:val="22"/>
          <w:szCs w:val="22"/>
        </w:rPr>
      </w:pPr>
    </w:p>
    <w:p w14:paraId="019AF5CF" w14:textId="7A2B85EC" w:rsidR="00E34A67" w:rsidRPr="00CF018A" w:rsidRDefault="007A2762" w:rsidP="00E34A67">
      <w:pPr>
        <w:rPr>
          <w:rFonts w:asciiTheme="majorHAnsi" w:hAnsiTheme="majorHAnsi"/>
          <w:sz w:val="22"/>
          <w:szCs w:val="22"/>
        </w:rPr>
      </w:pPr>
      <w:r w:rsidRPr="00CF018A">
        <w:rPr>
          <w:rFonts w:asciiTheme="majorHAnsi" w:hAnsiTheme="majorHAnsi"/>
          <w:sz w:val="22"/>
          <w:szCs w:val="22"/>
        </w:rPr>
        <w:t xml:space="preserve">Firstly, we must </w:t>
      </w:r>
      <w:r w:rsidR="00E34A67" w:rsidRPr="00CF018A">
        <w:rPr>
          <w:rFonts w:asciiTheme="majorHAnsi" w:hAnsiTheme="majorHAnsi"/>
          <w:sz w:val="22"/>
          <w:szCs w:val="22"/>
        </w:rPr>
        <w:t xml:space="preserve">start by thanking all of our members for their continued support. </w:t>
      </w:r>
      <w:r w:rsidRPr="00CF018A">
        <w:rPr>
          <w:rFonts w:asciiTheme="majorHAnsi" w:hAnsiTheme="majorHAnsi"/>
          <w:sz w:val="22"/>
          <w:szCs w:val="22"/>
        </w:rPr>
        <w:t xml:space="preserve">Our association’s strength </w:t>
      </w:r>
      <w:r w:rsidR="00520264">
        <w:rPr>
          <w:rFonts w:asciiTheme="majorHAnsi" w:hAnsiTheme="majorHAnsi"/>
          <w:sz w:val="22"/>
          <w:szCs w:val="22"/>
        </w:rPr>
        <w:t xml:space="preserve">and continued growth </w:t>
      </w:r>
      <w:r w:rsidRPr="00CF018A">
        <w:rPr>
          <w:rFonts w:asciiTheme="majorHAnsi" w:hAnsiTheme="majorHAnsi"/>
          <w:sz w:val="22"/>
          <w:szCs w:val="22"/>
        </w:rPr>
        <w:t xml:space="preserve">stems from the </w:t>
      </w:r>
      <w:r w:rsidR="00E34A67" w:rsidRPr="00CF018A">
        <w:rPr>
          <w:rFonts w:asciiTheme="majorHAnsi" w:hAnsiTheme="majorHAnsi"/>
          <w:sz w:val="22"/>
          <w:szCs w:val="22"/>
        </w:rPr>
        <w:t xml:space="preserve">tremendous work, dedication and </w:t>
      </w:r>
      <w:r w:rsidRPr="00CF018A">
        <w:rPr>
          <w:rFonts w:asciiTheme="majorHAnsi" w:hAnsiTheme="majorHAnsi"/>
          <w:sz w:val="22"/>
          <w:szCs w:val="22"/>
        </w:rPr>
        <w:t>tireless</w:t>
      </w:r>
      <w:r w:rsidR="00E34A67" w:rsidRPr="00CF018A">
        <w:rPr>
          <w:rFonts w:asciiTheme="majorHAnsi" w:hAnsiTheme="majorHAnsi"/>
          <w:sz w:val="22"/>
          <w:szCs w:val="22"/>
        </w:rPr>
        <w:t xml:space="preserve"> effort</w:t>
      </w:r>
      <w:r w:rsidRPr="00CF018A">
        <w:rPr>
          <w:rFonts w:asciiTheme="majorHAnsi" w:hAnsiTheme="majorHAnsi"/>
          <w:sz w:val="22"/>
          <w:szCs w:val="22"/>
        </w:rPr>
        <w:t xml:space="preserve">s of many volunteers and staff. We couldn’t do it without </w:t>
      </w:r>
      <w:r w:rsidR="00A1533F" w:rsidRPr="00CF018A">
        <w:rPr>
          <w:rFonts w:asciiTheme="majorHAnsi" w:hAnsiTheme="majorHAnsi"/>
          <w:sz w:val="22"/>
          <w:szCs w:val="22"/>
        </w:rPr>
        <w:t xml:space="preserve">each and every one of </w:t>
      </w:r>
      <w:r w:rsidR="00520264">
        <w:rPr>
          <w:rFonts w:asciiTheme="majorHAnsi" w:hAnsiTheme="majorHAnsi"/>
          <w:sz w:val="22"/>
          <w:szCs w:val="22"/>
        </w:rPr>
        <w:t>them</w:t>
      </w:r>
      <w:r w:rsidR="00A1533F" w:rsidRPr="00CF018A">
        <w:rPr>
          <w:rFonts w:asciiTheme="majorHAnsi" w:hAnsiTheme="majorHAnsi"/>
          <w:sz w:val="22"/>
          <w:szCs w:val="22"/>
        </w:rPr>
        <w:t>.</w:t>
      </w:r>
    </w:p>
    <w:p w14:paraId="7848582A" w14:textId="77777777" w:rsidR="00E34A67" w:rsidRPr="00CF018A" w:rsidRDefault="00E34A67" w:rsidP="00E34A67">
      <w:pPr>
        <w:rPr>
          <w:rFonts w:asciiTheme="majorHAnsi" w:hAnsiTheme="majorHAnsi"/>
          <w:sz w:val="22"/>
          <w:szCs w:val="22"/>
        </w:rPr>
      </w:pPr>
    </w:p>
    <w:p w14:paraId="58A953F0" w14:textId="35776741" w:rsidR="00A1533F" w:rsidRPr="00CF018A" w:rsidRDefault="00E34A67" w:rsidP="007E68CF">
      <w:pPr>
        <w:rPr>
          <w:rFonts w:asciiTheme="majorHAnsi" w:hAnsiTheme="majorHAnsi"/>
          <w:sz w:val="22"/>
          <w:szCs w:val="22"/>
        </w:rPr>
      </w:pPr>
      <w:r w:rsidRPr="00CF018A">
        <w:rPr>
          <w:rFonts w:asciiTheme="majorHAnsi" w:hAnsiTheme="majorHAnsi"/>
          <w:sz w:val="22"/>
          <w:szCs w:val="22"/>
        </w:rPr>
        <w:t xml:space="preserve">This past year was </w:t>
      </w:r>
      <w:r w:rsidR="00A1533F" w:rsidRPr="00CF018A">
        <w:rPr>
          <w:rFonts w:asciiTheme="majorHAnsi" w:hAnsiTheme="majorHAnsi"/>
          <w:sz w:val="22"/>
          <w:szCs w:val="22"/>
        </w:rPr>
        <w:t xml:space="preserve">very productive </w:t>
      </w:r>
      <w:r w:rsidRPr="00CF018A">
        <w:rPr>
          <w:rFonts w:asciiTheme="majorHAnsi" w:hAnsiTheme="majorHAnsi"/>
          <w:sz w:val="22"/>
          <w:szCs w:val="22"/>
        </w:rPr>
        <w:t xml:space="preserve">for CAOT-BC </w:t>
      </w:r>
      <w:r w:rsidR="00A1533F" w:rsidRPr="00CF018A">
        <w:rPr>
          <w:rFonts w:asciiTheme="majorHAnsi" w:hAnsiTheme="majorHAnsi"/>
          <w:sz w:val="22"/>
          <w:szCs w:val="22"/>
        </w:rPr>
        <w:t xml:space="preserve">with focused efforts and resources on key areas  </w:t>
      </w:r>
      <w:r w:rsidR="00520264">
        <w:rPr>
          <w:rFonts w:asciiTheme="majorHAnsi" w:hAnsiTheme="majorHAnsi"/>
          <w:sz w:val="22"/>
          <w:szCs w:val="22"/>
        </w:rPr>
        <w:t xml:space="preserve">including- </w:t>
      </w:r>
      <w:r w:rsidR="00A1533F" w:rsidRPr="00CF018A">
        <w:rPr>
          <w:rFonts w:asciiTheme="majorHAnsi" w:hAnsiTheme="majorHAnsi"/>
          <w:sz w:val="22"/>
          <w:szCs w:val="22"/>
        </w:rPr>
        <w:t>public awareness</w:t>
      </w:r>
      <w:r w:rsidR="00520264">
        <w:rPr>
          <w:rFonts w:asciiTheme="majorHAnsi" w:hAnsiTheme="majorHAnsi"/>
          <w:sz w:val="22"/>
          <w:szCs w:val="22"/>
        </w:rPr>
        <w:t xml:space="preserve">, </w:t>
      </w:r>
      <w:r w:rsidR="00A1533F" w:rsidRPr="00CF018A">
        <w:rPr>
          <w:rFonts w:asciiTheme="majorHAnsi" w:hAnsiTheme="majorHAnsi"/>
          <w:sz w:val="22"/>
          <w:szCs w:val="22"/>
        </w:rPr>
        <w:t>promotion</w:t>
      </w:r>
      <w:r w:rsidR="0066736D">
        <w:rPr>
          <w:rFonts w:asciiTheme="majorHAnsi" w:hAnsiTheme="majorHAnsi"/>
          <w:sz w:val="22"/>
          <w:szCs w:val="22"/>
        </w:rPr>
        <w:t xml:space="preserve"> and</w:t>
      </w:r>
      <w:r w:rsidR="00A1533F" w:rsidRPr="00CF018A">
        <w:rPr>
          <w:rFonts w:asciiTheme="majorHAnsi" w:hAnsiTheme="majorHAnsi"/>
          <w:sz w:val="22"/>
          <w:szCs w:val="22"/>
        </w:rPr>
        <w:t xml:space="preserve"> representation</w:t>
      </w:r>
      <w:r w:rsidR="0066736D">
        <w:rPr>
          <w:rFonts w:asciiTheme="majorHAnsi" w:hAnsiTheme="majorHAnsi"/>
          <w:sz w:val="22"/>
          <w:szCs w:val="22"/>
        </w:rPr>
        <w:t xml:space="preserve"> of the profession</w:t>
      </w:r>
      <w:r w:rsidR="00A1533F" w:rsidRPr="00CF018A">
        <w:rPr>
          <w:rFonts w:asciiTheme="majorHAnsi" w:hAnsiTheme="majorHAnsi"/>
          <w:sz w:val="22"/>
          <w:szCs w:val="22"/>
        </w:rPr>
        <w:t xml:space="preserve"> and building member services.</w:t>
      </w:r>
    </w:p>
    <w:p w14:paraId="47033679" w14:textId="77777777" w:rsidR="00A1533F" w:rsidRPr="00CF018A" w:rsidRDefault="00A1533F" w:rsidP="007E68CF">
      <w:pPr>
        <w:rPr>
          <w:rFonts w:asciiTheme="majorHAnsi" w:hAnsiTheme="majorHAnsi"/>
          <w:sz w:val="22"/>
          <w:szCs w:val="22"/>
        </w:rPr>
      </w:pPr>
    </w:p>
    <w:p w14:paraId="3EDFC4A4" w14:textId="7D69E66C" w:rsidR="00CF018A" w:rsidRPr="00CF018A" w:rsidRDefault="00A1533F" w:rsidP="00A1533F">
      <w:pPr>
        <w:rPr>
          <w:rFonts w:asciiTheme="majorHAnsi" w:hAnsiTheme="majorHAnsi"/>
          <w:sz w:val="22"/>
          <w:szCs w:val="22"/>
        </w:rPr>
      </w:pPr>
      <w:r w:rsidRPr="00CF018A">
        <w:rPr>
          <w:rFonts w:asciiTheme="majorHAnsi" w:hAnsiTheme="majorHAnsi"/>
          <w:sz w:val="22"/>
          <w:szCs w:val="22"/>
        </w:rPr>
        <w:t xml:space="preserve">Working with The Pace Group, </w:t>
      </w:r>
      <w:r w:rsidR="00E223D4">
        <w:rPr>
          <w:rFonts w:asciiTheme="majorHAnsi" w:hAnsiTheme="majorHAnsi"/>
          <w:sz w:val="22"/>
          <w:szCs w:val="22"/>
        </w:rPr>
        <w:t>a three</w:t>
      </w:r>
      <w:r w:rsidRPr="00CF018A">
        <w:rPr>
          <w:rFonts w:asciiTheme="majorHAnsi" w:hAnsiTheme="majorHAnsi"/>
          <w:sz w:val="22"/>
          <w:szCs w:val="22"/>
        </w:rPr>
        <w:t xml:space="preserve"> phase public awareness campaign was fully implemented including development of a key message, engagement with government and media and finally, an occupational therapy day </w:t>
      </w:r>
      <w:r w:rsidR="0066736D">
        <w:rPr>
          <w:rFonts w:asciiTheme="majorHAnsi" w:hAnsiTheme="majorHAnsi"/>
          <w:sz w:val="22"/>
          <w:szCs w:val="22"/>
        </w:rPr>
        <w:t xml:space="preserve">held </w:t>
      </w:r>
      <w:r w:rsidRPr="00CF018A">
        <w:rPr>
          <w:rFonts w:asciiTheme="majorHAnsi" w:hAnsiTheme="majorHAnsi"/>
          <w:sz w:val="22"/>
          <w:szCs w:val="22"/>
        </w:rPr>
        <w:t xml:space="preserve">at the </w:t>
      </w:r>
      <w:r w:rsidR="0066736D">
        <w:rPr>
          <w:rFonts w:asciiTheme="majorHAnsi" w:hAnsiTheme="majorHAnsi"/>
          <w:sz w:val="22"/>
          <w:szCs w:val="22"/>
        </w:rPr>
        <w:t xml:space="preserve">BC </w:t>
      </w:r>
      <w:r w:rsidRPr="00CF018A">
        <w:rPr>
          <w:rFonts w:asciiTheme="majorHAnsi" w:hAnsiTheme="majorHAnsi"/>
          <w:sz w:val="22"/>
          <w:szCs w:val="22"/>
        </w:rPr>
        <w:t xml:space="preserve">legislature on May 12, 2016. </w:t>
      </w:r>
      <w:r w:rsidR="00CF018A">
        <w:rPr>
          <w:rFonts w:asciiTheme="majorHAnsi" w:hAnsiTheme="majorHAnsi"/>
          <w:sz w:val="22"/>
          <w:szCs w:val="22"/>
        </w:rPr>
        <w:t xml:space="preserve">Over the course of this campaign, CAOT-BC met directly with </w:t>
      </w:r>
      <w:r w:rsidR="0066736D">
        <w:rPr>
          <w:rFonts w:asciiTheme="majorHAnsi" w:hAnsiTheme="majorHAnsi"/>
          <w:sz w:val="22"/>
          <w:szCs w:val="22"/>
        </w:rPr>
        <w:t xml:space="preserve">4 Ministries, </w:t>
      </w:r>
      <w:r w:rsidR="00CF018A">
        <w:rPr>
          <w:rFonts w:asciiTheme="majorHAnsi" w:hAnsiTheme="majorHAnsi"/>
          <w:sz w:val="22"/>
          <w:szCs w:val="22"/>
        </w:rPr>
        <w:t>40 MLAs</w:t>
      </w:r>
      <w:r w:rsidR="00E223D4">
        <w:rPr>
          <w:rFonts w:asciiTheme="majorHAnsi" w:hAnsiTheme="majorHAnsi"/>
          <w:sz w:val="22"/>
          <w:szCs w:val="22"/>
        </w:rPr>
        <w:t xml:space="preserve"> and an additional 10 MLA representatives. In addition, CAOT-BC has made presentations to the Premier’s Office, Seniors Advocate, MP Mark Warawa, Ministry of Advanced Education, </w:t>
      </w:r>
      <w:r w:rsidR="0066736D">
        <w:rPr>
          <w:rFonts w:asciiTheme="majorHAnsi" w:hAnsiTheme="majorHAnsi"/>
          <w:sz w:val="22"/>
          <w:szCs w:val="22"/>
        </w:rPr>
        <w:t xml:space="preserve">Minister of Children and Family Development, Minister of Social Development and Social Innovation, </w:t>
      </w:r>
      <w:r w:rsidR="00E223D4">
        <w:rPr>
          <w:rFonts w:asciiTheme="majorHAnsi" w:hAnsiTheme="majorHAnsi"/>
          <w:sz w:val="22"/>
          <w:szCs w:val="22"/>
        </w:rPr>
        <w:t>Ministry of Health and most recently, the Select Standing Committee on H</w:t>
      </w:r>
      <w:r w:rsidR="0066736D">
        <w:rPr>
          <w:rFonts w:asciiTheme="majorHAnsi" w:hAnsiTheme="majorHAnsi"/>
          <w:sz w:val="22"/>
          <w:szCs w:val="22"/>
        </w:rPr>
        <w:t>ealth. CAOT-BC will build on</w:t>
      </w:r>
      <w:r w:rsidR="00E223D4">
        <w:rPr>
          <w:rFonts w:asciiTheme="majorHAnsi" w:hAnsiTheme="majorHAnsi"/>
          <w:sz w:val="22"/>
          <w:szCs w:val="22"/>
        </w:rPr>
        <w:t xml:space="preserve"> key learnings from these activities and continue government relations efforts with the goals of raising awareness about the unique contributions of our profession </w:t>
      </w:r>
      <w:r w:rsidR="0066736D">
        <w:rPr>
          <w:rFonts w:asciiTheme="majorHAnsi" w:hAnsiTheme="majorHAnsi"/>
          <w:sz w:val="22"/>
          <w:szCs w:val="22"/>
        </w:rPr>
        <w:t xml:space="preserve">to health and well-being </w:t>
      </w:r>
      <w:r w:rsidR="00E223D4">
        <w:rPr>
          <w:rFonts w:asciiTheme="majorHAnsi" w:hAnsiTheme="majorHAnsi"/>
          <w:sz w:val="22"/>
          <w:szCs w:val="22"/>
        </w:rPr>
        <w:t xml:space="preserve">and ensuring that British Columbians have </w:t>
      </w:r>
      <w:r w:rsidR="0066736D">
        <w:rPr>
          <w:rFonts w:asciiTheme="majorHAnsi" w:hAnsiTheme="majorHAnsi"/>
          <w:sz w:val="22"/>
          <w:szCs w:val="22"/>
        </w:rPr>
        <w:t>access to occupational therapy when they need it.</w:t>
      </w:r>
    </w:p>
    <w:p w14:paraId="7FDEAF65" w14:textId="77777777" w:rsidR="00A1533F" w:rsidRPr="00CF018A" w:rsidRDefault="00A1533F" w:rsidP="00A1533F">
      <w:pPr>
        <w:rPr>
          <w:rFonts w:asciiTheme="majorHAnsi" w:hAnsiTheme="majorHAnsi"/>
          <w:sz w:val="22"/>
          <w:szCs w:val="22"/>
        </w:rPr>
      </w:pPr>
    </w:p>
    <w:p w14:paraId="272E4B84" w14:textId="009818D0" w:rsidR="00997707" w:rsidRDefault="00997707" w:rsidP="007666AB">
      <w:pPr>
        <w:rPr>
          <w:rFonts w:asciiTheme="majorHAnsi" w:hAnsiTheme="majorHAnsi"/>
          <w:sz w:val="22"/>
          <w:szCs w:val="22"/>
        </w:rPr>
      </w:pPr>
      <w:r>
        <w:rPr>
          <w:rFonts w:asciiTheme="majorHAnsi" w:hAnsiTheme="majorHAnsi"/>
          <w:sz w:val="22"/>
          <w:szCs w:val="22"/>
        </w:rPr>
        <w:t xml:space="preserve">This past year we have enhanced BC member services and resources even further. Most notably, </w:t>
      </w:r>
      <w:r w:rsidR="00520264">
        <w:rPr>
          <w:rFonts w:asciiTheme="majorHAnsi" w:hAnsiTheme="majorHAnsi"/>
          <w:sz w:val="22"/>
          <w:szCs w:val="22"/>
        </w:rPr>
        <w:t>CAOT-BC</w:t>
      </w:r>
      <w:r>
        <w:rPr>
          <w:rFonts w:asciiTheme="majorHAnsi" w:hAnsiTheme="majorHAnsi"/>
          <w:sz w:val="22"/>
          <w:szCs w:val="22"/>
        </w:rPr>
        <w:t xml:space="preserve"> joined </w:t>
      </w:r>
      <w:r w:rsidR="00520264">
        <w:rPr>
          <w:rFonts w:asciiTheme="majorHAnsi" w:hAnsiTheme="majorHAnsi"/>
          <w:sz w:val="22"/>
          <w:szCs w:val="22"/>
        </w:rPr>
        <w:t>the electronic health library of BC (</w:t>
      </w:r>
      <w:r>
        <w:rPr>
          <w:rFonts w:asciiTheme="majorHAnsi" w:hAnsiTheme="majorHAnsi"/>
          <w:sz w:val="22"/>
          <w:szCs w:val="22"/>
        </w:rPr>
        <w:t>e-HL</w:t>
      </w:r>
      <w:r w:rsidRPr="003D1B75">
        <w:rPr>
          <w:rFonts w:asciiTheme="majorHAnsi" w:hAnsiTheme="majorHAnsi"/>
          <w:i/>
          <w:sz w:val="22"/>
          <w:szCs w:val="22"/>
        </w:rPr>
        <w:t>bc</w:t>
      </w:r>
      <w:r>
        <w:rPr>
          <w:rFonts w:asciiTheme="majorHAnsi" w:hAnsiTheme="majorHAnsi"/>
          <w:sz w:val="22"/>
          <w:szCs w:val="22"/>
        </w:rPr>
        <w:t xml:space="preserve"> </w:t>
      </w:r>
      <w:r w:rsidR="00520264">
        <w:rPr>
          <w:rFonts w:asciiTheme="majorHAnsi" w:hAnsiTheme="majorHAnsi"/>
          <w:sz w:val="22"/>
          <w:szCs w:val="22"/>
        </w:rPr>
        <w:t>)</w:t>
      </w:r>
      <w:r>
        <w:rPr>
          <w:rFonts w:asciiTheme="majorHAnsi" w:hAnsiTheme="majorHAnsi"/>
          <w:sz w:val="22"/>
          <w:szCs w:val="22"/>
        </w:rPr>
        <w:t xml:space="preserve">. This means that </w:t>
      </w:r>
      <w:r w:rsidR="00F5782B">
        <w:rPr>
          <w:rFonts w:asciiTheme="majorHAnsi" w:hAnsiTheme="majorHAnsi"/>
          <w:sz w:val="22"/>
          <w:szCs w:val="22"/>
        </w:rPr>
        <w:t>our network</w:t>
      </w:r>
      <w:r>
        <w:rPr>
          <w:rFonts w:asciiTheme="majorHAnsi" w:hAnsiTheme="majorHAnsi"/>
          <w:sz w:val="22"/>
          <w:szCs w:val="22"/>
        </w:rPr>
        <w:t xml:space="preserve"> ha</w:t>
      </w:r>
      <w:r w:rsidR="00F5782B">
        <w:rPr>
          <w:rFonts w:asciiTheme="majorHAnsi" w:hAnsiTheme="majorHAnsi"/>
          <w:sz w:val="22"/>
          <w:szCs w:val="22"/>
        </w:rPr>
        <w:t>s</w:t>
      </w:r>
      <w:r>
        <w:rPr>
          <w:rFonts w:asciiTheme="majorHAnsi" w:hAnsiTheme="majorHAnsi"/>
          <w:sz w:val="22"/>
          <w:szCs w:val="22"/>
        </w:rPr>
        <w:t xml:space="preserve"> access to </w:t>
      </w:r>
      <w:r w:rsidR="00F5782B">
        <w:rPr>
          <w:rFonts w:asciiTheme="majorHAnsi" w:hAnsiTheme="majorHAnsi"/>
          <w:sz w:val="22"/>
          <w:szCs w:val="22"/>
        </w:rPr>
        <w:t xml:space="preserve">evidence </w:t>
      </w:r>
      <w:r w:rsidR="0066736D">
        <w:rPr>
          <w:rFonts w:asciiTheme="majorHAnsi" w:hAnsiTheme="majorHAnsi"/>
          <w:sz w:val="22"/>
          <w:szCs w:val="22"/>
        </w:rPr>
        <w:t>at their fingertips</w:t>
      </w:r>
      <w:r w:rsidR="00520264">
        <w:rPr>
          <w:rFonts w:asciiTheme="majorHAnsi" w:hAnsiTheme="majorHAnsi"/>
          <w:sz w:val="22"/>
          <w:szCs w:val="22"/>
        </w:rPr>
        <w:t>—</w:t>
      </w:r>
      <w:r w:rsidR="0066736D">
        <w:rPr>
          <w:rFonts w:asciiTheme="majorHAnsi" w:hAnsiTheme="majorHAnsi"/>
          <w:sz w:val="22"/>
          <w:szCs w:val="22"/>
        </w:rPr>
        <w:t xml:space="preserve">access to </w:t>
      </w:r>
      <w:r w:rsidR="00520264">
        <w:rPr>
          <w:rFonts w:asciiTheme="majorHAnsi" w:hAnsiTheme="majorHAnsi"/>
          <w:sz w:val="22"/>
          <w:szCs w:val="22"/>
        </w:rPr>
        <w:t xml:space="preserve">over </w:t>
      </w:r>
      <w:r>
        <w:rPr>
          <w:rFonts w:asciiTheme="majorHAnsi" w:hAnsiTheme="majorHAnsi"/>
          <w:sz w:val="22"/>
          <w:szCs w:val="22"/>
        </w:rPr>
        <w:t xml:space="preserve">12 million bibliographic citations and abstracts for 6,148 journals and 5,100 full text journals. We have also added other exclusive benefits including </w:t>
      </w:r>
      <w:r w:rsidR="00331EAF">
        <w:rPr>
          <w:rFonts w:asciiTheme="majorHAnsi" w:hAnsiTheme="majorHAnsi"/>
          <w:sz w:val="22"/>
          <w:szCs w:val="22"/>
        </w:rPr>
        <w:t xml:space="preserve">discounted tickets to sporting events (Vancouver Whitecaps, Vancouver Giants), Playland and the PNE as well </w:t>
      </w:r>
      <w:r w:rsidR="0066736D">
        <w:rPr>
          <w:rFonts w:asciiTheme="majorHAnsi" w:hAnsiTheme="majorHAnsi"/>
          <w:sz w:val="22"/>
          <w:szCs w:val="22"/>
        </w:rPr>
        <w:t>as Broadway Across Canada shows.</w:t>
      </w:r>
    </w:p>
    <w:p w14:paraId="1A8A8F66" w14:textId="77777777" w:rsidR="005A5E6C" w:rsidRDefault="005A5E6C" w:rsidP="007666AB">
      <w:pPr>
        <w:rPr>
          <w:rFonts w:asciiTheme="majorHAnsi" w:hAnsiTheme="majorHAnsi"/>
          <w:sz w:val="22"/>
          <w:szCs w:val="22"/>
        </w:rPr>
      </w:pPr>
    </w:p>
    <w:p w14:paraId="33759F7D" w14:textId="329C0419" w:rsidR="00997707" w:rsidRDefault="005A5E6C" w:rsidP="007666AB">
      <w:pPr>
        <w:rPr>
          <w:rFonts w:asciiTheme="majorHAnsi" w:hAnsiTheme="majorHAnsi"/>
          <w:sz w:val="22"/>
          <w:szCs w:val="22"/>
        </w:rPr>
      </w:pPr>
      <w:r>
        <w:rPr>
          <w:rFonts w:asciiTheme="majorHAnsi" w:hAnsiTheme="majorHAnsi"/>
          <w:sz w:val="22"/>
          <w:szCs w:val="22"/>
        </w:rPr>
        <w:t xml:space="preserve">Another notable activity was the launch of </w:t>
      </w:r>
      <w:r w:rsidRPr="005A5E6C">
        <w:rPr>
          <w:rFonts w:asciiTheme="majorHAnsi" w:hAnsiTheme="majorHAnsi"/>
          <w:i/>
          <w:sz w:val="22"/>
          <w:szCs w:val="22"/>
        </w:rPr>
        <w:t>Talk to an OT</w:t>
      </w:r>
      <w:r>
        <w:rPr>
          <w:rFonts w:asciiTheme="majorHAnsi" w:hAnsiTheme="majorHAnsi"/>
          <w:sz w:val="22"/>
          <w:szCs w:val="22"/>
        </w:rPr>
        <w:t xml:space="preserve"> events during OT month 2015. These events paired volunteer occupational therapists with retail home medical equipment stores and pharmacies</w:t>
      </w:r>
      <w:r w:rsidR="00520264">
        <w:rPr>
          <w:rFonts w:asciiTheme="majorHAnsi" w:hAnsiTheme="majorHAnsi"/>
          <w:sz w:val="22"/>
          <w:szCs w:val="22"/>
        </w:rPr>
        <w:t xml:space="preserve"> across the province </w:t>
      </w:r>
      <w:r>
        <w:rPr>
          <w:rFonts w:asciiTheme="majorHAnsi" w:hAnsiTheme="majorHAnsi"/>
          <w:sz w:val="22"/>
          <w:szCs w:val="22"/>
        </w:rPr>
        <w:t xml:space="preserve">to </w:t>
      </w:r>
      <w:r w:rsidR="00FC2351">
        <w:rPr>
          <w:rFonts w:asciiTheme="majorHAnsi" w:hAnsiTheme="majorHAnsi"/>
          <w:sz w:val="22"/>
          <w:szCs w:val="22"/>
        </w:rPr>
        <w:t>host in-store education clinics. Going forward, we will continue to build on this successful model to raise awareness about occupational therapy at the community level.</w:t>
      </w:r>
    </w:p>
    <w:p w14:paraId="027A2742" w14:textId="77777777" w:rsidR="00FC2351" w:rsidRDefault="00FC2351" w:rsidP="007666AB">
      <w:pPr>
        <w:rPr>
          <w:rFonts w:asciiTheme="majorHAnsi" w:hAnsiTheme="majorHAnsi"/>
          <w:sz w:val="22"/>
          <w:szCs w:val="22"/>
        </w:rPr>
      </w:pPr>
    </w:p>
    <w:p w14:paraId="0BDBCADD" w14:textId="37F18C96" w:rsidR="007666AB" w:rsidRPr="00CF018A" w:rsidRDefault="007523A7" w:rsidP="007666AB">
      <w:pPr>
        <w:rPr>
          <w:rFonts w:asciiTheme="majorHAnsi" w:hAnsiTheme="majorHAnsi"/>
          <w:sz w:val="22"/>
          <w:szCs w:val="22"/>
        </w:rPr>
      </w:pPr>
      <w:r>
        <w:rPr>
          <w:rFonts w:asciiTheme="majorHAnsi" w:hAnsiTheme="majorHAnsi"/>
          <w:sz w:val="22"/>
          <w:szCs w:val="22"/>
        </w:rPr>
        <w:t xml:space="preserve">CAOT-BC also offers many other </w:t>
      </w:r>
      <w:r w:rsidR="007666AB" w:rsidRPr="00CF018A">
        <w:rPr>
          <w:rFonts w:asciiTheme="majorHAnsi" w:hAnsiTheme="majorHAnsi"/>
          <w:sz w:val="22"/>
          <w:szCs w:val="22"/>
        </w:rPr>
        <w:t xml:space="preserve">province-specific benefits </w:t>
      </w:r>
      <w:r w:rsidR="00981F6C" w:rsidRPr="00CF018A">
        <w:rPr>
          <w:rFonts w:asciiTheme="majorHAnsi" w:hAnsiTheme="majorHAnsi"/>
          <w:sz w:val="22"/>
          <w:szCs w:val="22"/>
        </w:rPr>
        <w:t>including</w:t>
      </w:r>
      <w:r w:rsidR="007666AB" w:rsidRPr="00CF018A">
        <w:rPr>
          <w:rFonts w:asciiTheme="majorHAnsi" w:hAnsiTheme="majorHAnsi"/>
          <w:sz w:val="22"/>
          <w:szCs w:val="22"/>
        </w:rPr>
        <w:t>:</w:t>
      </w:r>
    </w:p>
    <w:p w14:paraId="6E5DE6CB" w14:textId="77777777" w:rsidR="007666AB" w:rsidRPr="00CF018A" w:rsidRDefault="007666AB" w:rsidP="007666AB">
      <w:pPr>
        <w:pStyle w:val="ListParagraph"/>
        <w:numPr>
          <w:ilvl w:val="0"/>
          <w:numId w:val="1"/>
        </w:numPr>
        <w:rPr>
          <w:rFonts w:asciiTheme="majorHAnsi" w:hAnsiTheme="majorHAnsi"/>
        </w:rPr>
      </w:pPr>
      <w:r w:rsidRPr="00CF018A">
        <w:rPr>
          <w:rFonts w:asciiTheme="majorHAnsi" w:hAnsiTheme="majorHAnsi"/>
        </w:rPr>
        <w:t>Regional and practice-specific representation via the Advisory Committee</w:t>
      </w:r>
    </w:p>
    <w:p w14:paraId="236BE771" w14:textId="77777777" w:rsidR="007666AB" w:rsidRPr="00CF018A" w:rsidRDefault="007666AB" w:rsidP="007666AB">
      <w:pPr>
        <w:pStyle w:val="ListParagraph"/>
        <w:numPr>
          <w:ilvl w:val="0"/>
          <w:numId w:val="1"/>
        </w:numPr>
        <w:rPr>
          <w:rFonts w:asciiTheme="majorHAnsi" w:hAnsiTheme="majorHAnsi"/>
        </w:rPr>
      </w:pPr>
      <w:r w:rsidRPr="00CF018A">
        <w:rPr>
          <w:rFonts w:asciiTheme="majorHAnsi" w:hAnsiTheme="majorHAnsi"/>
        </w:rPr>
        <w:t>CAOT-BC website and CAOT-BC blog</w:t>
      </w:r>
    </w:p>
    <w:p w14:paraId="58A2E4C8" w14:textId="6A76DE9B" w:rsidR="00520264" w:rsidRPr="00520264" w:rsidRDefault="007666AB" w:rsidP="00520264">
      <w:pPr>
        <w:pStyle w:val="ListParagraph"/>
        <w:numPr>
          <w:ilvl w:val="0"/>
          <w:numId w:val="1"/>
        </w:numPr>
        <w:rPr>
          <w:rFonts w:asciiTheme="majorHAnsi" w:hAnsiTheme="majorHAnsi"/>
        </w:rPr>
      </w:pPr>
      <w:r w:rsidRPr="00520264">
        <w:rPr>
          <w:rFonts w:asciiTheme="majorHAnsi" w:hAnsiTheme="majorHAnsi"/>
        </w:rPr>
        <w:t xml:space="preserve">BC-specific monthly </w:t>
      </w:r>
      <w:r w:rsidR="00B61DDC" w:rsidRPr="00520264">
        <w:rPr>
          <w:rFonts w:asciiTheme="majorHAnsi" w:hAnsiTheme="majorHAnsi"/>
        </w:rPr>
        <w:t>newsletter</w:t>
      </w:r>
      <w:r w:rsidR="007523A7" w:rsidRPr="00520264">
        <w:rPr>
          <w:rFonts w:asciiTheme="majorHAnsi" w:hAnsiTheme="majorHAnsi"/>
        </w:rPr>
        <w:t xml:space="preserve"> (OTalk BC)</w:t>
      </w:r>
    </w:p>
    <w:p w14:paraId="328108AD" w14:textId="48AB2B29" w:rsidR="007666AB" w:rsidRPr="00CF018A" w:rsidRDefault="007E3B52" w:rsidP="007666AB">
      <w:pPr>
        <w:pStyle w:val="ListParagraph"/>
        <w:numPr>
          <w:ilvl w:val="0"/>
          <w:numId w:val="1"/>
        </w:numPr>
        <w:rPr>
          <w:rFonts w:asciiTheme="majorHAnsi" w:hAnsiTheme="majorHAnsi"/>
        </w:rPr>
      </w:pPr>
      <w:r w:rsidRPr="00CF018A">
        <w:rPr>
          <w:rFonts w:asciiTheme="majorHAnsi" w:hAnsiTheme="majorHAnsi"/>
          <w:b/>
          <w:i/>
        </w:rPr>
        <w:t xml:space="preserve">Free </w:t>
      </w:r>
      <w:r w:rsidRPr="00CF018A">
        <w:rPr>
          <w:rFonts w:asciiTheme="majorHAnsi" w:hAnsiTheme="majorHAnsi"/>
        </w:rPr>
        <w:t xml:space="preserve">access to </w:t>
      </w:r>
      <w:r w:rsidR="007523A7">
        <w:rPr>
          <w:rFonts w:asciiTheme="majorHAnsi" w:hAnsiTheme="majorHAnsi"/>
        </w:rPr>
        <w:t xml:space="preserve">twelve (12) </w:t>
      </w:r>
      <w:r w:rsidRPr="00CF018A">
        <w:rPr>
          <w:rFonts w:asciiTheme="majorHAnsi" w:hAnsiTheme="majorHAnsi"/>
        </w:rPr>
        <w:t>s</w:t>
      </w:r>
      <w:r w:rsidR="007666AB" w:rsidRPr="00CF018A">
        <w:rPr>
          <w:rFonts w:asciiTheme="majorHAnsi" w:hAnsiTheme="majorHAnsi"/>
        </w:rPr>
        <w:t xml:space="preserve">pecial </w:t>
      </w:r>
      <w:r w:rsidRPr="00CF018A">
        <w:rPr>
          <w:rFonts w:asciiTheme="majorHAnsi" w:hAnsiTheme="majorHAnsi"/>
        </w:rPr>
        <w:t>interest g</w:t>
      </w:r>
      <w:r w:rsidR="007666AB" w:rsidRPr="00CF018A">
        <w:rPr>
          <w:rFonts w:asciiTheme="majorHAnsi" w:hAnsiTheme="majorHAnsi"/>
        </w:rPr>
        <w:t>roups</w:t>
      </w:r>
    </w:p>
    <w:p w14:paraId="5E4739F9" w14:textId="77777777" w:rsidR="00BB2EF2" w:rsidRDefault="00BB2EF2" w:rsidP="007C5961">
      <w:pPr>
        <w:rPr>
          <w:rFonts w:asciiTheme="majorHAnsi" w:hAnsiTheme="majorHAnsi"/>
          <w:sz w:val="22"/>
          <w:szCs w:val="22"/>
        </w:rPr>
      </w:pPr>
    </w:p>
    <w:p w14:paraId="6D87F207" w14:textId="77777777" w:rsidR="00BB2EF2" w:rsidRDefault="00BB2EF2" w:rsidP="007C5961">
      <w:pPr>
        <w:rPr>
          <w:rFonts w:asciiTheme="majorHAnsi" w:hAnsiTheme="majorHAnsi"/>
          <w:sz w:val="22"/>
          <w:szCs w:val="22"/>
        </w:rPr>
      </w:pPr>
    </w:p>
    <w:p w14:paraId="6D46D14C" w14:textId="77777777" w:rsidR="00520264" w:rsidRDefault="00520264" w:rsidP="007C5961">
      <w:pPr>
        <w:rPr>
          <w:rFonts w:asciiTheme="majorHAnsi" w:hAnsiTheme="majorHAnsi"/>
          <w:sz w:val="22"/>
          <w:szCs w:val="22"/>
        </w:rPr>
      </w:pPr>
    </w:p>
    <w:p w14:paraId="2C923F23" w14:textId="4BC793E5" w:rsidR="004445B8" w:rsidRPr="00CF018A" w:rsidRDefault="004445B8" w:rsidP="007C5961">
      <w:pPr>
        <w:rPr>
          <w:rFonts w:asciiTheme="majorHAnsi" w:hAnsiTheme="majorHAnsi"/>
          <w:sz w:val="22"/>
          <w:szCs w:val="22"/>
        </w:rPr>
      </w:pPr>
      <w:r w:rsidRPr="00CF018A">
        <w:rPr>
          <w:rFonts w:asciiTheme="majorHAnsi" w:hAnsiTheme="majorHAnsi"/>
          <w:sz w:val="22"/>
          <w:szCs w:val="22"/>
        </w:rPr>
        <w:t xml:space="preserve">Some of our </w:t>
      </w:r>
      <w:r w:rsidR="007666AB" w:rsidRPr="00CF018A">
        <w:rPr>
          <w:rFonts w:asciiTheme="majorHAnsi" w:hAnsiTheme="majorHAnsi"/>
          <w:sz w:val="22"/>
          <w:szCs w:val="22"/>
        </w:rPr>
        <w:t xml:space="preserve">activity </w:t>
      </w:r>
      <w:r w:rsidRPr="00CF018A">
        <w:rPr>
          <w:rFonts w:asciiTheme="majorHAnsi" w:hAnsiTheme="majorHAnsi"/>
          <w:sz w:val="22"/>
          <w:szCs w:val="22"/>
        </w:rPr>
        <w:t>highlights</w:t>
      </w:r>
      <w:r w:rsidR="007666AB" w:rsidRPr="00CF018A">
        <w:rPr>
          <w:rFonts w:asciiTheme="majorHAnsi" w:hAnsiTheme="majorHAnsi"/>
          <w:sz w:val="22"/>
          <w:szCs w:val="22"/>
        </w:rPr>
        <w:t xml:space="preserve"> over the past year </w:t>
      </w:r>
      <w:r w:rsidRPr="00CF018A">
        <w:rPr>
          <w:rFonts w:asciiTheme="majorHAnsi" w:hAnsiTheme="majorHAnsi"/>
          <w:sz w:val="22"/>
          <w:szCs w:val="22"/>
        </w:rPr>
        <w:t>include</w:t>
      </w:r>
      <w:r w:rsidR="007666AB" w:rsidRPr="00CF018A">
        <w:rPr>
          <w:rFonts w:asciiTheme="majorHAnsi" w:hAnsiTheme="majorHAnsi"/>
          <w:sz w:val="22"/>
          <w:szCs w:val="22"/>
        </w:rPr>
        <w:t>d</w:t>
      </w:r>
      <w:r w:rsidRPr="00CF018A">
        <w:rPr>
          <w:rFonts w:asciiTheme="majorHAnsi" w:hAnsiTheme="majorHAnsi"/>
          <w:sz w:val="22"/>
          <w:szCs w:val="22"/>
        </w:rPr>
        <w:t>:</w:t>
      </w:r>
    </w:p>
    <w:p w14:paraId="71D1F81D" w14:textId="77777777" w:rsidR="007523A7" w:rsidRPr="00CF018A" w:rsidRDefault="007523A7" w:rsidP="007C5961">
      <w:pPr>
        <w:rPr>
          <w:rFonts w:asciiTheme="majorHAnsi" w:hAnsiTheme="majorHAnsi"/>
          <w:sz w:val="22"/>
          <w:szCs w:val="22"/>
        </w:rPr>
      </w:pPr>
    </w:p>
    <w:p w14:paraId="7C0867F5" w14:textId="134F9AC9" w:rsidR="005F2ACC" w:rsidRPr="005F2ACC" w:rsidRDefault="005F2ACC" w:rsidP="005F2ACC">
      <w:pPr>
        <w:pStyle w:val="Default"/>
        <w:numPr>
          <w:ilvl w:val="0"/>
          <w:numId w:val="2"/>
        </w:numPr>
        <w:rPr>
          <w:sz w:val="22"/>
          <w:szCs w:val="22"/>
        </w:rPr>
      </w:pPr>
      <w:r>
        <w:rPr>
          <w:sz w:val="22"/>
          <w:szCs w:val="22"/>
        </w:rPr>
        <w:t xml:space="preserve">CAOT-BC </w:t>
      </w:r>
      <w:r>
        <w:rPr>
          <w:sz w:val="22"/>
          <w:szCs w:val="22"/>
        </w:rPr>
        <w:t xml:space="preserve"> team expansion with the addition of Sarah Slocombe as Service Coordinator </w:t>
      </w:r>
    </w:p>
    <w:p w14:paraId="1B9C460D" w14:textId="08FD1FCF" w:rsidR="00B53F46" w:rsidRPr="00CF018A" w:rsidRDefault="00520264" w:rsidP="004445B8">
      <w:pPr>
        <w:pStyle w:val="ListParagraph"/>
        <w:numPr>
          <w:ilvl w:val="0"/>
          <w:numId w:val="2"/>
        </w:numPr>
        <w:rPr>
          <w:rFonts w:asciiTheme="majorHAnsi" w:hAnsiTheme="majorHAnsi"/>
        </w:rPr>
      </w:pPr>
      <w:r>
        <w:rPr>
          <w:rFonts w:asciiTheme="majorHAnsi" w:hAnsiTheme="majorHAnsi"/>
        </w:rPr>
        <w:t>Implementation of the</w:t>
      </w:r>
      <w:r w:rsidR="00B53F46" w:rsidRPr="00CF018A">
        <w:rPr>
          <w:rFonts w:asciiTheme="majorHAnsi" w:hAnsiTheme="majorHAnsi"/>
        </w:rPr>
        <w:t xml:space="preserve"> CAOT-BC Public Awareness Campaign</w:t>
      </w:r>
      <w:r w:rsidR="0066736D">
        <w:rPr>
          <w:rFonts w:asciiTheme="majorHAnsi" w:hAnsiTheme="majorHAnsi"/>
        </w:rPr>
        <w:t xml:space="preserve"> (including preparing a key message, engagement in media, public and g</w:t>
      </w:r>
      <w:r w:rsidR="000F6520" w:rsidRPr="00CF018A">
        <w:rPr>
          <w:rFonts w:asciiTheme="majorHAnsi" w:hAnsiTheme="majorHAnsi"/>
        </w:rPr>
        <w:t>overnment relations)</w:t>
      </w:r>
    </w:p>
    <w:p w14:paraId="7CE1BBC0" w14:textId="71B9FF45" w:rsidR="00B61DDC" w:rsidRPr="00CF018A" w:rsidRDefault="00B53F46" w:rsidP="00B61DDC">
      <w:pPr>
        <w:pStyle w:val="ListParagraph"/>
        <w:numPr>
          <w:ilvl w:val="0"/>
          <w:numId w:val="2"/>
        </w:numPr>
        <w:rPr>
          <w:rFonts w:asciiTheme="majorHAnsi" w:hAnsiTheme="majorHAnsi"/>
        </w:rPr>
      </w:pPr>
      <w:r w:rsidRPr="00CF018A">
        <w:rPr>
          <w:rFonts w:asciiTheme="majorHAnsi" w:hAnsiTheme="majorHAnsi"/>
        </w:rPr>
        <w:t xml:space="preserve">Hosting </w:t>
      </w:r>
      <w:r w:rsidR="00520264">
        <w:rPr>
          <w:rFonts w:asciiTheme="majorHAnsi" w:hAnsiTheme="majorHAnsi"/>
        </w:rPr>
        <w:t>two</w:t>
      </w:r>
      <w:r w:rsidR="0066736D">
        <w:rPr>
          <w:rFonts w:asciiTheme="majorHAnsi" w:hAnsiTheme="majorHAnsi"/>
        </w:rPr>
        <w:t xml:space="preserve"> (2)</w:t>
      </w:r>
      <w:r w:rsidR="00520264">
        <w:rPr>
          <w:rFonts w:asciiTheme="majorHAnsi" w:hAnsiTheme="majorHAnsi"/>
        </w:rPr>
        <w:t xml:space="preserve"> </w:t>
      </w:r>
      <w:r w:rsidRPr="00CF018A">
        <w:rPr>
          <w:rFonts w:asciiTheme="majorHAnsi" w:hAnsiTheme="majorHAnsi"/>
        </w:rPr>
        <w:t>CarFit training session</w:t>
      </w:r>
      <w:r w:rsidR="00520264">
        <w:rPr>
          <w:rFonts w:asciiTheme="majorHAnsi" w:hAnsiTheme="majorHAnsi"/>
        </w:rPr>
        <w:t>s</w:t>
      </w:r>
      <w:r w:rsidRPr="00CF018A">
        <w:rPr>
          <w:rFonts w:asciiTheme="majorHAnsi" w:hAnsiTheme="majorHAnsi"/>
        </w:rPr>
        <w:t xml:space="preserve"> and </w:t>
      </w:r>
      <w:r w:rsidR="00520264">
        <w:rPr>
          <w:rFonts w:asciiTheme="majorHAnsi" w:hAnsiTheme="majorHAnsi"/>
        </w:rPr>
        <w:t>check-up</w:t>
      </w:r>
      <w:r w:rsidR="0081108E" w:rsidRPr="00CF018A">
        <w:rPr>
          <w:rFonts w:asciiTheme="majorHAnsi" w:hAnsiTheme="majorHAnsi"/>
        </w:rPr>
        <w:t xml:space="preserve"> </w:t>
      </w:r>
      <w:r w:rsidRPr="00CF018A">
        <w:rPr>
          <w:rFonts w:asciiTheme="majorHAnsi" w:hAnsiTheme="majorHAnsi"/>
        </w:rPr>
        <w:t>event</w:t>
      </w:r>
      <w:r w:rsidR="00520264">
        <w:rPr>
          <w:rFonts w:asciiTheme="majorHAnsi" w:hAnsiTheme="majorHAnsi"/>
        </w:rPr>
        <w:t>s</w:t>
      </w:r>
    </w:p>
    <w:p w14:paraId="67C59F78" w14:textId="39AF8524" w:rsidR="00BB2EF2" w:rsidRDefault="0066736D" w:rsidP="000F6520">
      <w:pPr>
        <w:pStyle w:val="ListParagraph"/>
        <w:numPr>
          <w:ilvl w:val="0"/>
          <w:numId w:val="2"/>
        </w:numPr>
        <w:rPr>
          <w:rFonts w:asciiTheme="majorHAnsi" w:hAnsiTheme="majorHAnsi"/>
        </w:rPr>
      </w:pPr>
      <w:r>
        <w:rPr>
          <w:rFonts w:asciiTheme="majorHAnsi" w:hAnsiTheme="majorHAnsi"/>
        </w:rPr>
        <w:t xml:space="preserve">Publication of the </w:t>
      </w:r>
      <w:r w:rsidR="00520264">
        <w:rPr>
          <w:rFonts w:asciiTheme="majorHAnsi" w:hAnsiTheme="majorHAnsi"/>
        </w:rPr>
        <w:t>CAOT-BC Private Practice Fee Survey</w:t>
      </w:r>
      <w:r>
        <w:rPr>
          <w:rFonts w:asciiTheme="majorHAnsi" w:hAnsiTheme="majorHAnsi"/>
        </w:rPr>
        <w:t xml:space="preserve"> (2015)</w:t>
      </w:r>
    </w:p>
    <w:p w14:paraId="2E15A293" w14:textId="53A924E1" w:rsidR="00B61DDC" w:rsidRPr="00CF018A" w:rsidRDefault="00520264" w:rsidP="00B61DDC">
      <w:pPr>
        <w:pStyle w:val="ListParagraph"/>
        <w:numPr>
          <w:ilvl w:val="0"/>
          <w:numId w:val="2"/>
        </w:numPr>
        <w:rPr>
          <w:rFonts w:asciiTheme="majorHAnsi" w:hAnsiTheme="majorHAnsi"/>
        </w:rPr>
      </w:pPr>
      <w:r>
        <w:rPr>
          <w:rFonts w:asciiTheme="majorHAnsi" w:hAnsiTheme="majorHAnsi"/>
        </w:rPr>
        <w:t xml:space="preserve">Provision of three (3) grants to members presenting research via the </w:t>
      </w:r>
      <w:r w:rsidR="00D00A26" w:rsidRPr="00CF018A">
        <w:rPr>
          <w:rFonts w:asciiTheme="majorHAnsi" w:hAnsiTheme="majorHAnsi"/>
        </w:rPr>
        <w:t>CAOT-BC Research and Education Grant</w:t>
      </w:r>
    </w:p>
    <w:p w14:paraId="54E6F161" w14:textId="0C253226" w:rsidR="00B53F46" w:rsidRPr="00CF018A" w:rsidRDefault="00E01E79" w:rsidP="004445B8">
      <w:pPr>
        <w:pStyle w:val="ListParagraph"/>
        <w:numPr>
          <w:ilvl w:val="0"/>
          <w:numId w:val="2"/>
        </w:numPr>
        <w:rPr>
          <w:rFonts w:asciiTheme="majorHAnsi" w:hAnsiTheme="majorHAnsi"/>
        </w:rPr>
      </w:pPr>
      <w:r w:rsidRPr="00CF018A">
        <w:rPr>
          <w:rFonts w:asciiTheme="majorHAnsi" w:hAnsiTheme="majorHAnsi"/>
        </w:rPr>
        <w:t xml:space="preserve">Announcement of the </w:t>
      </w:r>
      <w:r w:rsidR="00A67870" w:rsidRPr="00CF018A">
        <w:rPr>
          <w:rFonts w:asciiTheme="majorHAnsi" w:hAnsiTheme="majorHAnsi"/>
        </w:rPr>
        <w:t>CAOT-BC Occupational Therapist of the Year award</w:t>
      </w:r>
      <w:r w:rsidRPr="00CF018A">
        <w:rPr>
          <w:rFonts w:asciiTheme="majorHAnsi" w:hAnsiTheme="majorHAnsi"/>
        </w:rPr>
        <w:t xml:space="preserve">—Congratulations to </w:t>
      </w:r>
      <w:r w:rsidR="00520264">
        <w:rPr>
          <w:rFonts w:asciiTheme="majorHAnsi" w:hAnsiTheme="majorHAnsi"/>
        </w:rPr>
        <w:t>Patricia Erlendson!</w:t>
      </w:r>
    </w:p>
    <w:p w14:paraId="381383AC" w14:textId="03DDC826" w:rsidR="004445B8" w:rsidRPr="00CF018A" w:rsidRDefault="00E01E79" w:rsidP="004445B8">
      <w:pPr>
        <w:pStyle w:val="ListParagraph"/>
        <w:numPr>
          <w:ilvl w:val="0"/>
          <w:numId w:val="2"/>
        </w:numPr>
        <w:rPr>
          <w:rFonts w:asciiTheme="majorHAnsi" w:hAnsiTheme="majorHAnsi"/>
        </w:rPr>
      </w:pPr>
      <w:r w:rsidRPr="00CF018A">
        <w:rPr>
          <w:rFonts w:asciiTheme="majorHAnsi" w:hAnsiTheme="majorHAnsi"/>
        </w:rPr>
        <w:t>S</w:t>
      </w:r>
      <w:r w:rsidR="007E3B52" w:rsidRPr="00CF018A">
        <w:rPr>
          <w:rFonts w:asciiTheme="majorHAnsi" w:hAnsiTheme="majorHAnsi"/>
        </w:rPr>
        <w:t>pecial interest g</w:t>
      </w:r>
      <w:r w:rsidR="004445B8" w:rsidRPr="00CF018A">
        <w:rPr>
          <w:rFonts w:asciiTheme="majorHAnsi" w:hAnsiTheme="majorHAnsi"/>
        </w:rPr>
        <w:t xml:space="preserve">roup </w:t>
      </w:r>
      <w:r w:rsidR="00981F6C" w:rsidRPr="00CF018A">
        <w:rPr>
          <w:rFonts w:asciiTheme="majorHAnsi" w:hAnsiTheme="majorHAnsi"/>
        </w:rPr>
        <w:t xml:space="preserve">growth </w:t>
      </w:r>
      <w:r w:rsidR="00520264">
        <w:rPr>
          <w:rFonts w:asciiTheme="majorHAnsi" w:hAnsiTheme="majorHAnsi"/>
        </w:rPr>
        <w:t>to twelve (12)</w:t>
      </w:r>
      <w:r w:rsidR="00981F6C" w:rsidRPr="00CF018A">
        <w:rPr>
          <w:rFonts w:asciiTheme="majorHAnsi" w:hAnsiTheme="majorHAnsi"/>
        </w:rPr>
        <w:t xml:space="preserve"> </w:t>
      </w:r>
      <w:r w:rsidRPr="00CF018A">
        <w:rPr>
          <w:rFonts w:asciiTheme="majorHAnsi" w:hAnsiTheme="majorHAnsi"/>
        </w:rPr>
        <w:t>practice areas</w:t>
      </w:r>
      <w:r w:rsidR="00981F6C" w:rsidRPr="00CF018A">
        <w:rPr>
          <w:rFonts w:asciiTheme="majorHAnsi" w:hAnsiTheme="majorHAnsi"/>
        </w:rPr>
        <w:t xml:space="preserve">--our newest </w:t>
      </w:r>
      <w:r w:rsidR="00520264">
        <w:rPr>
          <w:rFonts w:asciiTheme="majorHAnsi" w:hAnsiTheme="majorHAnsi"/>
        </w:rPr>
        <w:t>network has a focus on Chronic Pain</w:t>
      </w:r>
    </w:p>
    <w:p w14:paraId="0AC57453" w14:textId="0F8E39AC" w:rsidR="004445B8" w:rsidRDefault="00981F6C" w:rsidP="004445B8">
      <w:pPr>
        <w:pStyle w:val="ListParagraph"/>
        <w:numPr>
          <w:ilvl w:val="0"/>
          <w:numId w:val="2"/>
        </w:numPr>
        <w:rPr>
          <w:rFonts w:asciiTheme="majorHAnsi" w:hAnsiTheme="majorHAnsi"/>
        </w:rPr>
      </w:pPr>
      <w:r w:rsidRPr="00CF018A">
        <w:rPr>
          <w:rFonts w:asciiTheme="majorHAnsi" w:hAnsiTheme="majorHAnsi"/>
        </w:rPr>
        <w:t xml:space="preserve">Hosting our </w:t>
      </w:r>
      <w:r w:rsidR="00BB2EF2">
        <w:rPr>
          <w:rFonts w:asciiTheme="majorHAnsi" w:hAnsiTheme="majorHAnsi"/>
        </w:rPr>
        <w:t>3</w:t>
      </w:r>
      <w:r w:rsidR="00BB2EF2" w:rsidRPr="00BB2EF2">
        <w:rPr>
          <w:rFonts w:asciiTheme="majorHAnsi" w:hAnsiTheme="majorHAnsi"/>
          <w:vertAlign w:val="superscript"/>
        </w:rPr>
        <w:t>rd</w:t>
      </w:r>
      <w:r w:rsidR="00BB2EF2">
        <w:rPr>
          <w:rFonts w:asciiTheme="majorHAnsi" w:hAnsiTheme="majorHAnsi"/>
        </w:rPr>
        <w:t xml:space="preserve"> </w:t>
      </w:r>
      <w:r w:rsidR="009A4BBD" w:rsidRPr="00CF018A">
        <w:rPr>
          <w:rFonts w:asciiTheme="majorHAnsi" w:hAnsiTheme="majorHAnsi"/>
        </w:rPr>
        <w:t xml:space="preserve"> UBC MOTII student fieldwork placement</w:t>
      </w:r>
    </w:p>
    <w:p w14:paraId="0A4E100E" w14:textId="5A286128" w:rsidR="0066736D" w:rsidRPr="0066736D" w:rsidRDefault="0066736D" w:rsidP="0066736D">
      <w:pPr>
        <w:pStyle w:val="ListParagraph"/>
        <w:numPr>
          <w:ilvl w:val="0"/>
          <w:numId w:val="2"/>
        </w:numPr>
        <w:rPr>
          <w:rFonts w:asciiTheme="majorHAnsi" w:hAnsiTheme="majorHAnsi"/>
        </w:rPr>
      </w:pPr>
      <w:r>
        <w:rPr>
          <w:rFonts w:asciiTheme="majorHAnsi" w:hAnsiTheme="majorHAnsi"/>
        </w:rPr>
        <w:t>Hosting two (2)</w:t>
      </w:r>
      <w:r w:rsidRPr="00CF018A">
        <w:rPr>
          <w:rFonts w:asciiTheme="majorHAnsi" w:hAnsiTheme="majorHAnsi"/>
        </w:rPr>
        <w:t xml:space="preserve"> </w:t>
      </w:r>
      <w:r>
        <w:rPr>
          <w:rFonts w:asciiTheme="majorHAnsi" w:hAnsiTheme="majorHAnsi"/>
        </w:rPr>
        <w:t>Networking &amp; Education days</w:t>
      </w:r>
    </w:p>
    <w:p w14:paraId="7427F40C" w14:textId="222ACD8C" w:rsidR="004445B8" w:rsidRPr="00CF018A" w:rsidRDefault="002F4B29" w:rsidP="004445B8">
      <w:pPr>
        <w:pStyle w:val="ListParagraph"/>
        <w:numPr>
          <w:ilvl w:val="0"/>
          <w:numId w:val="2"/>
        </w:numPr>
        <w:rPr>
          <w:rFonts w:asciiTheme="majorHAnsi" w:hAnsiTheme="majorHAnsi"/>
        </w:rPr>
      </w:pPr>
      <w:r>
        <w:rPr>
          <w:rFonts w:asciiTheme="majorHAnsi" w:hAnsiTheme="majorHAnsi"/>
        </w:rPr>
        <w:t>Submitting a written and verbal r</w:t>
      </w:r>
      <w:r w:rsidR="00520264">
        <w:rPr>
          <w:rFonts w:asciiTheme="majorHAnsi" w:hAnsiTheme="majorHAnsi"/>
        </w:rPr>
        <w:t xml:space="preserve">esponse to the Ministry of Health policy papers and </w:t>
      </w:r>
      <w:r>
        <w:rPr>
          <w:rFonts w:asciiTheme="majorHAnsi" w:hAnsiTheme="majorHAnsi"/>
        </w:rPr>
        <w:t xml:space="preserve">call invitation to present to the </w:t>
      </w:r>
      <w:r w:rsidR="00520264">
        <w:rPr>
          <w:rFonts w:asciiTheme="majorHAnsi" w:hAnsiTheme="majorHAnsi"/>
        </w:rPr>
        <w:t>Sele</w:t>
      </w:r>
      <w:r>
        <w:rPr>
          <w:rFonts w:asciiTheme="majorHAnsi" w:hAnsiTheme="majorHAnsi"/>
        </w:rPr>
        <w:t>ct Standing Committee on Health</w:t>
      </w:r>
    </w:p>
    <w:p w14:paraId="7463D745" w14:textId="1C12A0C2" w:rsidR="009A4BBD" w:rsidRPr="00CF018A" w:rsidRDefault="009A4BBD" w:rsidP="009A4BBD">
      <w:pPr>
        <w:pStyle w:val="ListParagraph"/>
        <w:numPr>
          <w:ilvl w:val="0"/>
          <w:numId w:val="2"/>
        </w:numPr>
        <w:rPr>
          <w:rFonts w:asciiTheme="majorHAnsi" w:hAnsiTheme="majorHAnsi"/>
        </w:rPr>
      </w:pPr>
      <w:r w:rsidRPr="00CF018A">
        <w:rPr>
          <w:rFonts w:asciiTheme="majorHAnsi" w:hAnsiTheme="majorHAnsi"/>
        </w:rPr>
        <w:t xml:space="preserve">CAOT-BC representation at </w:t>
      </w:r>
      <w:r w:rsidR="00AE7E8A">
        <w:rPr>
          <w:rFonts w:asciiTheme="majorHAnsi" w:hAnsiTheme="majorHAnsi"/>
        </w:rPr>
        <w:t xml:space="preserve">over 40 events </w:t>
      </w:r>
      <w:r w:rsidRPr="00CF018A">
        <w:rPr>
          <w:rFonts w:asciiTheme="majorHAnsi" w:hAnsiTheme="majorHAnsi"/>
        </w:rPr>
        <w:t xml:space="preserve">(consumer, inter-professional, intra-professional) </w:t>
      </w:r>
      <w:r w:rsidR="00AE7E8A">
        <w:rPr>
          <w:rFonts w:asciiTheme="majorHAnsi" w:hAnsiTheme="majorHAnsi"/>
        </w:rPr>
        <w:t>either as an invited presenter, to host a promotional booth or both</w:t>
      </w:r>
    </w:p>
    <w:p w14:paraId="7D2034DE" w14:textId="3DD7C56E" w:rsidR="00A67870" w:rsidRPr="00CF018A" w:rsidRDefault="002F4B29" w:rsidP="004445B8">
      <w:pPr>
        <w:pStyle w:val="ListParagraph"/>
        <w:numPr>
          <w:ilvl w:val="0"/>
          <w:numId w:val="2"/>
        </w:numPr>
        <w:rPr>
          <w:rFonts w:asciiTheme="majorHAnsi" w:hAnsiTheme="majorHAnsi"/>
        </w:rPr>
      </w:pPr>
      <w:r>
        <w:rPr>
          <w:rFonts w:asciiTheme="majorHAnsi" w:hAnsiTheme="majorHAnsi"/>
        </w:rPr>
        <w:t xml:space="preserve">Participation in </w:t>
      </w:r>
      <w:r w:rsidR="00A67870" w:rsidRPr="00CF018A">
        <w:rPr>
          <w:rFonts w:asciiTheme="majorHAnsi" w:hAnsiTheme="majorHAnsi"/>
        </w:rPr>
        <w:t xml:space="preserve">committees , task groups and other meetings including: </w:t>
      </w:r>
      <w:r w:rsidR="00AE7E8A">
        <w:rPr>
          <w:rFonts w:asciiTheme="majorHAnsi" w:hAnsiTheme="majorHAnsi"/>
        </w:rPr>
        <w:t xml:space="preserve">BC Continuing Care Collaborative, </w:t>
      </w:r>
      <w:r w:rsidR="00A67870" w:rsidRPr="00CF018A">
        <w:rPr>
          <w:rFonts w:asciiTheme="majorHAnsi" w:hAnsiTheme="majorHAnsi"/>
        </w:rPr>
        <w:t>Health Sciences Association, Driver Fitness Advisory Group (BC</w:t>
      </w:r>
      <w:r w:rsidR="007E3B52" w:rsidRPr="00CF018A">
        <w:rPr>
          <w:rFonts w:asciiTheme="majorHAnsi" w:hAnsiTheme="majorHAnsi"/>
        </w:rPr>
        <w:t xml:space="preserve">), BC </w:t>
      </w:r>
      <w:r w:rsidR="00AE7E8A">
        <w:rPr>
          <w:rFonts w:asciiTheme="majorHAnsi" w:hAnsiTheme="majorHAnsi"/>
        </w:rPr>
        <w:t xml:space="preserve">OT </w:t>
      </w:r>
      <w:r w:rsidR="007E3B52" w:rsidRPr="00CF018A">
        <w:rPr>
          <w:rFonts w:asciiTheme="majorHAnsi" w:hAnsiTheme="majorHAnsi"/>
        </w:rPr>
        <w:t xml:space="preserve">Workforce Collaborative, </w:t>
      </w:r>
      <w:r w:rsidR="007666AB" w:rsidRPr="00CF018A">
        <w:rPr>
          <w:rFonts w:asciiTheme="majorHAnsi" w:hAnsiTheme="majorHAnsi"/>
        </w:rPr>
        <w:t xml:space="preserve">Pediatric Occupational Therapy Council, </w:t>
      </w:r>
      <w:r w:rsidR="00E01E79" w:rsidRPr="00CF018A">
        <w:rPr>
          <w:rFonts w:asciiTheme="majorHAnsi" w:hAnsiTheme="majorHAnsi"/>
        </w:rPr>
        <w:t>OT Aboriginal Health Network</w:t>
      </w:r>
      <w:r w:rsidR="000F6520" w:rsidRPr="00CF018A">
        <w:rPr>
          <w:rFonts w:asciiTheme="majorHAnsi" w:hAnsiTheme="majorHAnsi"/>
        </w:rPr>
        <w:t>,  Shared Services BC</w:t>
      </w:r>
      <w:r>
        <w:rPr>
          <w:rFonts w:asciiTheme="majorHAnsi" w:hAnsiTheme="majorHAnsi"/>
        </w:rPr>
        <w:t xml:space="preserve">, </w:t>
      </w:r>
      <w:r w:rsidR="0066736D">
        <w:rPr>
          <w:rFonts w:asciiTheme="majorHAnsi" w:hAnsiTheme="majorHAnsi"/>
        </w:rPr>
        <w:t>Alliance of Canadian Occupational Therapy Professional Associations</w:t>
      </w:r>
      <w:r>
        <w:rPr>
          <w:rFonts w:asciiTheme="majorHAnsi" w:hAnsiTheme="majorHAnsi"/>
        </w:rPr>
        <w:t xml:space="preserve"> and the BC Healthy Living Alliance</w:t>
      </w:r>
    </w:p>
    <w:p w14:paraId="41AAC20B" w14:textId="05907588" w:rsidR="0095798B" w:rsidRDefault="007666AB" w:rsidP="0081108E">
      <w:pPr>
        <w:rPr>
          <w:rFonts w:asciiTheme="majorHAnsi" w:hAnsiTheme="majorHAnsi"/>
          <w:sz w:val="22"/>
          <w:szCs w:val="22"/>
        </w:rPr>
      </w:pPr>
      <w:r w:rsidRPr="00CF018A">
        <w:rPr>
          <w:rFonts w:asciiTheme="majorHAnsi" w:hAnsiTheme="majorHAnsi"/>
          <w:sz w:val="22"/>
          <w:szCs w:val="22"/>
        </w:rPr>
        <w:t xml:space="preserve">Looking forward to our next year, CAOT-BC </w:t>
      </w:r>
      <w:r w:rsidR="007E3B52" w:rsidRPr="00CF018A">
        <w:rPr>
          <w:rFonts w:asciiTheme="majorHAnsi" w:hAnsiTheme="majorHAnsi"/>
          <w:sz w:val="22"/>
          <w:szCs w:val="22"/>
        </w:rPr>
        <w:t xml:space="preserve">will continue work </w:t>
      </w:r>
      <w:r w:rsidR="00AE7E8A">
        <w:rPr>
          <w:rFonts w:asciiTheme="majorHAnsi" w:hAnsiTheme="majorHAnsi"/>
          <w:sz w:val="22"/>
          <w:szCs w:val="22"/>
        </w:rPr>
        <w:t>diligently to represent</w:t>
      </w:r>
      <w:r w:rsidR="00CB7641" w:rsidRPr="00CF018A">
        <w:rPr>
          <w:rFonts w:asciiTheme="majorHAnsi" w:hAnsiTheme="majorHAnsi"/>
          <w:sz w:val="22"/>
          <w:szCs w:val="22"/>
        </w:rPr>
        <w:t xml:space="preserve"> the interests of </w:t>
      </w:r>
      <w:r w:rsidR="009A4BBD" w:rsidRPr="00CF018A">
        <w:rPr>
          <w:rFonts w:asciiTheme="majorHAnsi" w:hAnsiTheme="majorHAnsi"/>
          <w:sz w:val="22"/>
          <w:szCs w:val="22"/>
        </w:rPr>
        <w:t>oc</w:t>
      </w:r>
      <w:r w:rsidR="00AE7E8A">
        <w:rPr>
          <w:rFonts w:asciiTheme="majorHAnsi" w:hAnsiTheme="majorHAnsi"/>
          <w:sz w:val="22"/>
          <w:szCs w:val="22"/>
        </w:rPr>
        <w:t>cupational therapists, promote the profession and increase</w:t>
      </w:r>
      <w:r w:rsidR="009A4BBD" w:rsidRPr="00CF018A">
        <w:rPr>
          <w:rFonts w:asciiTheme="majorHAnsi" w:hAnsiTheme="majorHAnsi"/>
          <w:sz w:val="22"/>
          <w:szCs w:val="22"/>
        </w:rPr>
        <w:t xml:space="preserve"> </w:t>
      </w:r>
      <w:r w:rsidR="00CB7641" w:rsidRPr="00CF018A">
        <w:rPr>
          <w:rFonts w:asciiTheme="majorHAnsi" w:hAnsiTheme="majorHAnsi"/>
          <w:sz w:val="22"/>
          <w:szCs w:val="22"/>
        </w:rPr>
        <w:t xml:space="preserve">engagement </w:t>
      </w:r>
      <w:r w:rsidR="00AE7E8A">
        <w:rPr>
          <w:rFonts w:asciiTheme="majorHAnsi" w:hAnsiTheme="majorHAnsi"/>
          <w:sz w:val="22"/>
          <w:szCs w:val="22"/>
        </w:rPr>
        <w:t>with the BC occupational therapy community</w:t>
      </w:r>
      <w:r w:rsidR="009A4BBD" w:rsidRPr="00CF018A">
        <w:rPr>
          <w:rFonts w:asciiTheme="majorHAnsi" w:hAnsiTheme="majorHAnsi"/>
          <w:sz w:val="22"/>
          <w:szCs w:val="22"/>
        </w:rPr>
        <w:t>.</w:t>
      </w:r>
      <w:r w:rsidR="00E34A67" w:rsidRPr="00CF018A">
        <w:rPr>
          <w:rFonts w:asciiTheme="majorHAnsi" w:hAnsiTheme="majorHAnsi"/>
          <w:sz w:val="22"/>
          <w:szCs w:val="22"/>
        </w:rPr>
        <w:t xml:space="preserve"> </w:t>
      </w:r>
      <w:r w:rsidR="0081108E" w:rsidRPr="00CF018A">
        <w:rPr>
          <w:rFonts w:asciiTheme="majorHAnsi" w:hAnsiTheme="majorHAnsi"/>
          <w:sz w:val="22"/>
          <w:szCs w:val="22"/>
        </w:rPr>
        <w:t>R</w:t>
      </w:r>
      <w:r w:rsidRPr="00CF018A">
        <w:rPr>
          <w:rFonts w:asciiTheme="majorHAnsi" w:hAnsiTheme="majorHAnsi"/>
          <w:sz w:val="22"/>
          <w:szCs w:val="22"/>
        </w:rPr>
        <w:t>enew</w:t>
      </w:r>
      <w:r w:rsidR="0095798B">
        <w:rPr>
          <w:rFonts w:asciiTheme="majorHAnsi" w:hAnsiTheme="majorHAnsi"/>
          <w:sz w:val="22"/>
          <w:szCs w:val="22"/>
        </w:rPr>
        <w:t xml:space="preserve">ing or starting your CAOT-BC membership is worth it now more than ever. With access to professional development, group affinity programs, insurance coverage for your practice and member exclusives such as the Find an OT online directory and FREE WFOT membership, membership saves you money. Join over 1400 of your colleagues and gain access to the wealth of resources, support and opportunities offered by your </w:t>
      </w:r>
      <w:r w:rsidR="002F4B29">
        <w:rPr>
          <w:rFonts w:asciiTheme="majorHAnsi" w:hAnsiTheme="majorHAnsi"/>
          <w:sz w:val="22"/>
          <w:szCs w:val="22"/>
        </w:rPr>
        <w:t xml:space="preserve">professional </w:t>
      </w:r>
      <w:r w:rsidR="0095798B">
        <w:rPr>
          <w:rFonts w:asciiTheme="majorHAnsi" w:hAnsiTheme="majorHAnsi"/>
          <w:sz w:val="22"/>
          <w:szCs w:val="22"/>
        </w:rPr>
        <w:t>association.</w:t>
      </w:r>
      <w:r w:rsidR="003D1B75">
        <w:rPr>
          <w:rFonts w:asciiTheme="majorHAnsi" w:hAnsiTheme="majorHAnsi"/>
          <w:sz w:val="22"/>
          <w:szCs w:val="22"/>
        </w:rPr>
        <w:t xml:space="preserve"> Learn more at </w:t>
      </w:r>
      <w:hyperlink r:id="rId10" w:history="1">
        <w:r w:rsidR="003D1B75" w:rsidRPr="00275891">
          <w:rPr>
            <w:rStyle w:val="Hyperlink"/>
            <w:rFonts w:asciiTheme="majorHAnsi" w:hAnsiTheme="majorHAnsi"/>
            <w:sz w:val="22"/>
            <w:szCs w:val="22"/>
          </w:rPr>
          <w:t>www.caot.ca</w:t>
        </w:r>
      </w:hyperlink>
      <w:r w:rsidR="003D1B75">
        <w:rPr>
          <w:rFonts w:asciiTheme="majorHAnsi" w:hAnsiTheme="majorHAnsi"/>
          <w:sz w:val="22"/>
          <w:szCs w:val="22"/>
        </w:rPr>
        <w:t xml:space="preserve">  or email </w:t>
      </w:r>
      <w:hyperlink r:id="rId11" w:history="1">
        <w:r w:rsidR="003D1B75" w:rsidRPr="00275891">
          <w:rPr>
            <w:rStyle w:val="Hyperlink"/>
            <w:rFonts w:asciiTheme="majorHAnsi" w:hAnsiTheme="majorHAnsi"/>
            <w:sz w:val="22"/>
            <w:szCs w:val="22"/>
          </w:rPr>
          <w:t>caotbc@caot.ca</w:t>
        </w:r>
      </w:hyperlink>
      <w:r w:rsidR="003D1B75">
        <w:rPr>
          <w:rFonts w:asciiTheme="majorHAnsi" w:hAnsiTheme="majorHAnsi"/>
          <w:sz w:val="22"/>
          <w:szCs w:val="22"/>
        </w:rPr>
        <w:t>.</w:t>
      </w:r>
    </w:p>
    <w:p w14:paraId="74C55658" w14:textId="77777777" w:rsidR="0095798B" w:rsidRDefault="0095798B" w:rsidP="0081108E">
      <w:pPr>
        <w:rPr>
          <w:rFonts w:asciiTheme="majorHAnsi" w:hAnsiTheme="majorHAnsi"/>
          <w:sz w:val="22"/>
          <w:szCs w:val="22"/>
        </w:rPr>
      </w:pPr>
    </w:p>
    <w:p w14:paraId="2E99F651" w14:textId="6FF1D50D" w:rsidR="002F4B29" w:rsidRDefault="002F4B29" w:rsidP="0081108E">
      <w:pPr>
        <w:rPr>
          <w:rFonts w:asciiTheme="majorHAnsi" w:hAnsiTheme="majorHAnsi"/>
          <w:sz w:val="22"/>
          <w:szCs w:val="22"/>
        </w:rPr>
      </w:pPr>
      <w:r>
        <w:rPr>
          <w:rFonts w:asciiTheme="majorHAnsi" w:hAnsiTheme="majorHAnsi"/>
          <w:sz w:val="22"/>
          <w:szCs w:val="22"/>
        </w:rPr>
        <w:t>We must continue to work hard to raise the profile of the profession so that it is understood that occupational therapy is vital to</w:t>
      </w:r>
      <w:r w:rsidR="00B13A1A">
        <w:rPr>
          <w:rFonts w:asciiTheme="majorHAnsi" w:hAnsiTheme="majorHAnsi"/>
          <w:sz w:val="22"/>
          <w:szCs w:val="22"/>
        </w:rPr>
        <w:t xml:space="preserve"> the </w:t>
      </w:r>
      <w:r>
        <w:rPr>
          <w:rFonts w:asciiTheme="majorHAnsi" w:hAnsiTheme="majorHAnsi"/>
          <w:sz w:val="22"/>
          <w:szCs w:val="22"/>
        </w:rPr>
        <w:t>healthcare system. This task is not an</w:t>
      </w:r>
      <w:r w:rsidR="008E52A2">
        <w:rPr>
          <w:rFonts w:asciiTheme="majorHAnsi" w:hAnsiTheme="majorHAnsi"/>
          <w:sz w:val="22"/>
          <w:szCs w:val="22"/>
        </w:rPr>
        <w:t xml:space="preserve"> easy one, but w</w:t>
      </w:r>
      <w:r w:rsidR="00B13A1A">
        <w:rPr>
          <w:rFonts w:asciiTheme="majorHAnsi" w:hAnsiTheme="majorHAnsi"/>
          <w:sz w:val="22"/>
          <w:szCs w:val="22"/>
        </w:rPr>
        <w:t xml:space="preserve">orking together as a team </w:t>
      </w:r>
      <w:r w:rsidR="005F2ACC">
        <w:rPr>
          <w:rFonts w:asciiTheme="majorHAnsi" w:hAnsiTheme="majorHAnsi"/>
          <w:sz w:val="22"/>
          <w:szCs w:val="22"/>
        </w:rPr>
        <w:t xml:space="preserve">I am confident that </w:t>
      </w:r>
      <w:bookmarkStart w:id="0" w:name="_GoBack"/>
      <w:bookmarkEnd w:id="0"/>
      <w:r w:rsidR="00B13A1A">
        <w:rPr>
          <w:rFonts w:asciiTheme="majorHAnsi" w:hAnsiTheme="majorHAnsi"/>
          <w:sz w:val="22"/>
          <w:szCs w:val="22"/>
        </w:rPr>
        <w:t>we can achieve our vision that OT is valued and accessible across the province.</w:t>
      </w:r>
    </w:p>
    <w:p w14:paraId="7BE33FD5" w14:textId="77777777" w:rsidR="007C5961" w:rsidRPr="00CF018A" w:rsidRDefault="007C5961" w:rsidP="007C5961">
      <w:pPr>
        <w:rPr>
          <w:rFonts w:asciiTheme="majorHAnsi" w:hAnsiTheme="majorHAnsi"/>
          <w:sz w:val="22"/>
          <w:szCs w:val="22"/>
        </w:rPr>
      </w:pPr>
    </w:p>
    <w:p w14:paraId="29ACDCD0" w14:textId="77777777" w:rsidR="007C5961" w:rsidRPr="00CF018A" w:rsidRDefault="007C5961" w:rsidP="007C5961">
      <w:pPr>
        <w:rPr>
          <w:rFonts w:asciiTheme="majorHAnsi" w:hAnsiTheme="majorHAnsi"/>
          <w:sz w:val="22"/>
          <w:szCs w:val="22"/>
        </w:rPr>
      </w:pPr>
      <w:r w:rsidRPr="00CF018A">
        <w:rPr>
          <w:rFonts w:asciiTheme="majorHAnsi" w:hAnsiTheme="majorHAnsi"/>
          <w:sz w:val="22"/>
          <w:szCs w:val="22"/>
        </w:rPr>
        <w:t>Sincerely,</w:t>
      </w:r>
    </w:p>
    <w:p w14:paraId="2D5BCDDF" w14:textId="5B703E07" w:rsidR="00186E9C" w:rsidRPr="00CF018A" w:rsidRDefault="00186E9C" w:rsidP="007C5961">
      <w:pPr>
        <w:rPr>
          <w:rFonts w:asciiTheme="majorHAnsi" w:hAnsiTheme="majorHAnsi"/>
          <w:sz w:val="22"/>
          <w:szCs w:val="22"/>
        </w:rPr>
      </w:pPr>
    </w:p>
    <w:p w14:paraId="679FEFE7" w14:textId="35F5AD4B" w:rsidR="007C5961" w:rsidRPr="00CF018A" w:rsidRDefault="007C5961" w:rsidP="007C5961">
      <w:pPr>
        <w:rPr>
          <w:rFonts w:asciiTheme="majorHAnsi" w:hAnsiTheme="majorHAnsi"/>
          <w:sz w:val="22"/>
          <w:szCs w:val="22"/>
        </w:rPr>
      </w:pPr>
      <w:r w:rsidRPr="00CF018A">
        <w:rPr>
          <w:rFonts w:asciiTheme="majorHAnsi" w:hAnsiTheme="majorHAnsi"/>
          <w:sz w:val="22"/>
          <w:szCs w:val="22"/>
        </w:rPr>
        <w:t>Giovanna Boniface</w:t>
      </w:r>
      <w:r w:rsidR="00CA3ECA" w:rsidRPr="00CF018A">
        <w:rPr>
          <w:rFonts w:asciiTheme="majorHAnsi" w:hAnsiTheme="majorHAnsi"/>
          <w:sz w:val="22"/>
          <w:szCs w:val="22"/>
        </w:rPr>
        <w:t>, OT, CCLCP</w:t>
      </w:r>
    </w:p>
    <w:p w14:paraId="455845A1" w14:textId="48BE2171" w:rsidR="007C5961" w:rsidRPr="00CF018A" w:rsidRDefault="00C277C9" w:rsidP="007C5961">
      <w:pPr>
        <w:pStyle w:val="PlainText"/>
        <w:rPr>
          <w:rFonts w:asciiTheme="majorHAnsi" w:hAnsiTheme="majorHAnsi"/>
          <w:szCs w:val="22"/>
        </w:rPr>
      </w:pPr>
      <w:r w:rsidRPr="00CF018A">
        <w:rPr>
          <w:rFonts w:asciiTheme="majorHAnsi" w:hAnsiTheme="majorHAnsi"/>
          <w:szCs w:val="22"/>
        </w:rPr>
        <w:t>Managing Director of CAOT-BC /</w:t>
      </w:r>
      <w:r w:rsidR="0066736D">
        <w:rPr>
          <w:rFonts w:asciiTheme="majorHAnsi" w:hAnsiTheme="majorHAnsi"/>
          <w:szCs w:val="22"/>
        </w:rPr>
        <w:t xml:space="preserve">Directrice </w:t>
      </w:r>
      <w:r w:rsidR="007C5961" w:rsidRPr="00CF018A">
        <w:rPr>
          <w:rFonts w:asciiTheme="majorHAnsi" w:hAnsiTheme="majorHAnsi"/>
          <w:szCs w:val="22"/>
        </w:rPr>
        <w:t xml:space="preserve">de l'ACE-CB </w:t>
      </w:r>
    </w:p>
    <w:p w14:paraId="17D43D97" w14:textId="1B6C80D2" w:rsidR="00CF018A" w:rsidRPr="00CF018A" w:rsidRDefault="007C5961">
      <w:pPr>
        <w:pStyle w:val="PlainText"/>
        <w:rPr>
          <w:rFonts w:asciiTheme="majorHAnsi" w:hAnsiTheme="majorHAnsi"/>
          <w:szCs w:val="22"/>
        </w:rPr>
      </w:pPr>
      <w:r w:rsidRPr="00CF018A">
        <w:rPr>
          <w:rFonts w:asciiTheme="majorHAnsi" w:hAnsiTheme="majorHAnsi"/>
          <w:szCs w:val="22"/>
        </w:rPr>
        <w:t xml:space="preserve">Canadian Association of Occupational Therapists / Association </w:t>
      </w:r>
      <w:r w:rsidR="00462195" w:rsidRPr="00CF018A">
        <w:rPr>
          <w:rFonts w:asciiTheme="majorHAnsi" w:hAnsiTheme="majorHAnsi"/>
          <w:szCs w:val="22"/>
        </w:rPr>
        <w:t>Canadienne des E</w:t>
      </w:r>
      <w:r w:rsidRPr="00CF018A">
        <w:rPr>
          <w:rFonts w:asciiTheme="majorHAnsi" w:hAnsiTheme="majorHAnsi"/>
          <w:szCs w:val="22"/>
        </w:rPr>
        <w:t>rgothérapeutes</w:t>
      </w:r>
    </w:p>
    <w:sectPr w:rsidR="00CF018A" w:rsidRPr="00CF018A" w:rsidSect="006C09F5">
      <w:footerReference w:type="even" r:id="rId12"/>
      <w:footerReference w:type="default" r:id="rId13"/>
      <w:pgSz w:w="12240" w:h="15840"/>
      <w:pgMar w:top="142" w:right="1800" w:bottom="851"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203BB" w14:textId="77777777" w:rsidR="00611D55" w:rsidRDefault="00611D55" w:rsidP="002F0B67">
      <w:r>
        <w:separator/>
      </w:r>
    </w:p>
  </w:endnote>
  <w:endnote w:type="continuationSeparator" w:id="0">
    <w:p w14:paraId="5B6BE0D4" w14:textId="77777777" w:rsidR="00611D55" w:rsidRDefault="00611D55" w:rsidP="002F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Roman">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4E51" w14:textId="77777777" w:rsidR="006C09F5" w:rsidRDefault="00611D55">
    <w:pPr>
      <w:pStyle w:val="Footer"/>
    </w:pPr>
    <w:sdt>
      <w:sdtPr>
        <w:id w:val="969400743"/>
        <w:placeholder>
          <w:docPart w:val="049C9B0BF6CB2C4E814BB130072DB28E"/>
        </w:placeholder>
        <w:temporary/>
        <w:showingPlcHdr/>
      </w:sdtPr>
      <w:sdtEndPr/>
      <w:sdtContent>
        <w:r w:rsidR="006C09F5">
          <w:t>[Type text]</w:t>
        </w:r>
      </w:sdtContent>
    </w:sdt>
    <w:r w:rsidR="006C09F5">
      <w:ptab w:relativeTo="margin" w:alignment="center" w:leader="none"/>
    </w:r>
    <w:sdt>
      <w:sdtPr>
        <w:id w:val="969400748"/>
        <w:placeholder>
          <w:docPart w:val="ECB84111792AC44CBB54824B2978854F"/>
        </w:placeholder>
        <w:temporary/>
        <w:showingPlcHdr/>
      </w:sdtPr>
      <w:sdtEndPr/>
      <w:sdtContent>
        <w:r w:rsidR="006C09F5">
          <w:t>[Type text]</w:t>
        </w:r>
      </w:sdtContent>
    </w:sdt>
    <w:r w:rsidR="006C09F5">
      <w:ptab w:relativeTo="margin" w:alignment="right" w:leader="none"/>
    </w:r>
    <w:sdt>
      <w:sdtPr>
        <w:id w:val="969400753"/>
        <w:placeholder>
          <w:docPart w:val="CF450AC8D799AD4AA5BCFF77B412CD34"/>
        </w:placeholder>
        <w:temporary/>
        <w:showingPlcHdr/>
      </w:sdtPr>
      <w:sdtEndPr/>
      <w:sdtContent>
        <w:r w:rsidR="006C09F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E814" w14:textId="77777777" w:rsidR="006C09F5" w:rsidRPr="00830DA6" w:rsidRDefault="006C09F5" w:rsidP="00831592">
    <w:pPr>
      <w:pStyle w:val="BasicParagraph"/>
      <w:ind w:left="-1134" w:right="-716"/>
      <w:jc w:val="center"/>
      <w:rPr>
        <w:rFonts w:asciiTheme="majorHAnsi" w:hAnsiTheme="majorHAnsi" w:cs="MyriadPro-Regular"/>
        <w:color w:val="00467E"/>
        <w:sz w:val="16"/>
        <w:szCs w:val="16"/>
      </w:rPr>
    </w:pPr>
    <w:r w:rsidRPr="00830DA6">
      <w:rPr>
        <w:rFonts w:asciiTheme="majorHAnsi" w:hAnsiTheme="majorHAnsi" w:cs="MyriadPro-Regular"/>
        <w:color w:val="00467E"/>
        <w:sz w:val="16"/>
        <w:szCs w:val="16"/>
      </w:rPr>
      <w:t xml:space="preserve">PO Box 30042 RPO Parkgate Vlg, North Vancouver, BC   V7H 2Y8  Canada  •  Tel  (613) 523-2268   (800) 434-2268  •  Fax  (613) 523-2552  •  www.caot.ca   </w:t>
    </w:r>
  </w:p>
  <w:p w14:paraId="783A442B" w14:textId="77777777" w:rsidR="006C09F5" w:rsidRPr="00831592" w:rsidRDefault="006C09F5" w:rsidP="00831592">
    <w:pPr>
      <w:pStyle w:val="Footer"/>
      <w:tabs>
        <w:tab w:val="clear" w:pos="8640"/>
        <w:tab w:val="right" w:pos="9498"/>
      </w:tabs>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85FD" w14:textId="77777777" w:rsidR="00611D55" w:rsidRDefault="00611D55" w:rsidP="002F0B67">
      <w:r>
        <w:separator/>
      </w:r>
    </w:p>
  </w:footnote>
  <w:footnote w:type="continuationSeparator" w:id="0">
    <w:p w14:paraId="6BEF38D6" w14:textId="77777777" w:rsidR="00611D55" w:rsidRDefault="00611D55" w:rsidP="002F0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3608"/>
    <w:multiLevelType w:val="hybridMultilevel"/>
    <w:tmpl w:val="106AF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FAE5FF0"/>
    <w:multiLevelType w:val="hybridMultilevel"/>
    <w:tmpl w:val="97B44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BA0174"/>
    <w:multiLevelType w:val="hybridMultilevel"/>
    <w:tmpl w:val="BFE095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92"/>
    <w:rsid w:val="0002590A"/>
    <w:rsid w:val="000F6520"/>
    <w:rsid w:val="00106EB6"/>
    <w:rsid w:val="00111A8F"/>
    <w:rsid w:val="00140909"/>
    <w:rsid w:val="00186E9C"/>
    <w:rsid w:val="001F43CA"/>
    <w:rsid w:val="002A1F8B"/>
    <w:rsid w:val="002A73E8"/>
    <w:rsid w:val="002C3C80"/>
    <w:rsid w:val="002F0B67"/>
    <w:rsid w:val="002F4B29"/>
    <w:rsid w:val="0031068E"/>
    <w:rsid w:val="00331EAF"/>
    <w:rsid w:val="00376001"/>
    <w:rsid w:val="003820DE"/>
    <w:rsid w:val="003A4FF1"/>
    <w:rsid w:val="003C5AA9"/>
    <w:rsid w:val="003D1B75"/>
    <w:rsid w:val="003D1D77"/>
    <w:rsid w:val="00406F00"/>
    <w:rsid w:val="004445B8"/>
    <w:rsid w:val="00462195"/>
    <w:rsid w:val="004650C5"/>
    <w:rsid w:val="004A0F1E"/>
    <w:rsid w:val="004E737F"/>
    <w:rsid w:val="00520264"/>
    <w:rsid w:val="005803CD"/>
    <w:rsid w:val="005A5E6C"/>
    <w:rsid w:val="005F2ACC"/>
    <w:rsid w:val="00611D55"/>
    <w:rsid w:val="0066736D"/>
    <w:rsid w:val="006B0392"/>
    <w:rsid w:val="006C09F5"/>
    <w:rsid w:val="0072130B"/>
    <w:rsid w:val="007523A7"/>
    <w:rsid w:val="00765FDE"/>
    <w:rsid w:val="007666AB"/>
    <w:rsid w:val="007809AC"/>
    <w:rsid w:val="007A2762"/>
    <w:rsid w:val="007A54E8"/>
    <w:rsid w:val="007C5961"/>
    <w:rsid w:val="007D172C"/>
    <w:rsid w:val="007E3B52"/>
    <w:rsid w:val="007E68CF"/>
    <w:rsid w:val="0081108E"/>
    <w:rsid w:val="00830DA6"/>
    <w:rsid w:val="00831592"/>
    <w:rsid w:val="00842067"/>
    <w:rsid w:val="00887C0E"/>
    <w:rsid w:val="008A6DC7"/>
    <w:rsid w:val="008E52A2"/>
    <w:rsid w:val="00951C41"/>
    <w:rsid w:val="009530BF"/>
    <w:rsid w:val="0095798B"/>
    <w:rsid w:val="00981F6C"/>
    <w:rsid w:val="009832B7"/>
    <w:rsid w:val="009909E5"/>
    <w:rsid w:val="00997707"/>
    <w:rsid w:val="009A4BBD"/>
    <w:rsid w:val="009F4857"/>
    <w:rsid w:val="00A103F6"/>
    <w:rsid w:val="00A1533F"/>
    <w:rsid w:val="00A67870"/>
    <w:rsid w:val="00A95235"/>
    <w:rsid w:val="00AB64D4"/>
    <w:rsid w:val="00AE7E8A"/>
    <w:rsid w:val="00B02BB0"/>
    <w:rsid w:val="00B13A1A"/>
    <w:rsid w:val="00B53F46"/>
    <w:rsid w:val="00B61DDC"/>
    <w:rsid w:val="00B811C9"/>
    <w:rsid w:val="00B83453"/>
    <w:rsid w:val="00BB2EF2"/>
    <w:rsid w:val="00BD1493"/>
    <w:rsid w:val="00C2541D"/>
    <w:rsid w:val="00C277C9"/>
    <w:rsid w:val="00C549CA"/>
    <w:rsid w:val="00C7490B"/>
    <w:rsid w:val="00C75722"/>
    <w:rsid w:val="00C841C7"/>
    <w:rsid w:val="00C9689F"/>
    <w:rsid w:val="00CA3ECA"/>
    <w:rsid w:val="00CB7641"/>
    <w:rsid w:val="00CF018A"/>
    <w:rsid w:val="00CF401C"/>
    <w:rsid w:val="00CF60FA"/>
    <w:rsid w:val="00D00A26"/>
    <w:rsid w:val="00D05C22"/>
    <w:rsid w:val="00D10257"/>
    <w:rsid w:val="00D720F7"/>
    <w:rsid w:val="00D755C9"/>
    <w:rsid w:val="00DE7D3C"/>
    <w:rsid w:val="00DF75A4"/>
    <w:rsid w:val="00E01E79"/>
    <w:rsid w:val="00E2086C"/>
    <w:rsid w:val="00E223D4"/>
    <w:rsid w:val="00E26B72"/>
    <w:rsid w:val="00E34A67"/>
    <w:rsid w:val="00EE13A5"/>
    <w:rsid w:val="00F25D42"/>
    <w:rsid w:val="00F5782B"/>
    <w:rsid w:val="00FA6837"/>
    <w:rsid w:val="00FB4D22"/>
    <w:rsid w:val="00FC2351"/>
    <w:rsid w:val="00FC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8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B6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B67"/>
    <w:rPr>
      <w:rFonts w:ascii="Lucida Grande" w:hAnsi="Lucida Grande"/>
      <w:sz w:val="18"/>
      <w:szCs w:val="18"/>
    </w:rPr>
  </w:style>
  <w:style w:type="paragraph" w:styleId="Header">
    <w:name w:val="header"/>
    <w:basedOn w:val="Normal"/>
    <w:link w:val="HeaderChar"/>
    <w:uiPriority w:val="99"/>
    <w:unhideWhenUsed/>
    <w:rsid w:val="002F0B67"/>
    <w:pPr>
      <w:tabs>
        <w:tab w:val="center" w:pos="4320"/>
        <w:tab w:val="right" w:pos="8640"/>
      </w:tabs>
    </w:pPr>
  </w:style>
  <w:style w:type="character" w:customStyle="1" w:styleId="HeaderChar">
    <w:name w:val="Header Char"/>
    <w:basedOn w:val="DefaultParagraphFont"/>
    <w:link w:val="Header"/>
    <w:uiPriority w:val="99"/>
    <w:rsid w:val="002F0B67"/>
  </w:style>
  <w:style w:type="paragraph" w:styleId="Footer">
    <w:name w:val="footer"/>
    <w:basedOn w:val="Normal"/>
    <w:link w:val="FooterChar"/>
    <w:uiPriority w:val="99"/>
    <w:unhideWhenUsed/>
    <w:rsid w:val="002F0B67"/>
    <w:pPr>
      <w:tabs>
        <w:tab w:val="center" w:pos="4320"/>
        <w:tab w:val="right" w:pos="8640"/>
      </w:tabs>
    </w:pPr>
  </w:style>
  <w:style w:type="character" w:customStyle="1" w:styleId="FooterChar">
    <w:name w:val="Footer Char"/>
    <w:basedOn w:val="DefaultParagraphFont"/>
    <w:link w:val="Footer"/>
    <w:uiPriority w:val="99"/>
    <w:rsid w:val="002F0B67"/>
  </w:style>
  <w:style w:type="paragraph" w:styleId="NoSpacing">
    <w:name w:val="No Spacing"/>
    <w:link w:val="NoSpacingChar"/>
    <w:qFormat/>
    <w:rsid w:val="002F0B67"/>
    <w:rPr>
      <w:rFonts w:ascii="PMingLiU" w:hAnsi="PMingLiU"/>
      <w:sz w:val="22"/>
      <w:szCs w:val="22"/>
    </w:rPr>
  </w:style>
  <w:style w:type="character" w:customStyle="1" w:styleId="NoSpacingChar">
    <w:name w:val="No Spacing Char"/>
    <w:basedOn w:val="DefaultParagraphFont"/>
    <w:link w:val="NoSpacing"/>
    <w:rsid w:val="002F0B67"/>
    <w:rPr>
      <w:rFonts w:ascii="PMingLiU" w:hAnsi="PMingLiU"/>
      <w:sz w:val="22"/>
      <w:szCs w:val="22"/>
    </w:rPr>
  </w:style>
  <w:style w:type="paragraph" w:customStyle="1" w:styleId="BasicParagraph">
    <w:name w:val="[Basic Paragraph]"/>
    <w:basedOn w:val="Normal"/>
    <w:uiPriority w:val="99"/>
    <w:rsid w:val="00831592"/>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7C5961"/>
    <w:pPr>
      <w:spacing w:after="200" w:line="276" w:lineRule="auto"/>
      <w:ind w:left="720"/>
      <w:contextualSpacing/>
    </w:pPr>
    <w:rPr>
      <w:rFonts w:eastAsiaTheme="minorHAnsi"/>
      <w:sz w:val="22"/>
      <w:szCs w:val="22"/>
    </w:rPr>
  </w:style>
  <w:style w:type="paragraph" w:styleId="PlainText">
    <w:name w:val="Plain Text"/>
    <w:basedOn w:val="Normal"/>
    <w:link w:val="PlainTextChar"/>
    <w:uiPriority w:val="99"/>
    <w:unhideWhenUsed/>
    <w:rsid w:val="007C5961"/>
    <w:rPr>
      <w:rFonts w:ascii="Calibri" w:eastAsiaTheme="minorHAnsi" w:hAnsi="Calibri"/>
      <w:sz w:val="22"/>
      <w:szCs w:val="21"/>
      <w:lang w:val="en-CA"/>
    </w:rPr>
  </w:style>
  <w:style w:type="character" w:customStyle="1" w:styleId="PlainTextChar">
    <w:name w:val="Plain Text Char"/>
    <w:basedOn w:val="DefaultParagraphFont"/>
    <w:link w:val="PlainText"/>
    <w:uiPriority w:val="99"/>
    <w:rsid w:val="007C5961"/>
    <w:rPr>
      <w:rFonts w:ascii="Calibri" w:eastAsiaTheme="minorHAnsi" w:hAnsi="Calibri"/>
      <w:sz w:val="22"/>
      <w:szCs w:val="21"/>
      <w:lang w:val="en-CA"/>
    </w:rPr>
  </w:style>
  <w:style w:type="character" w:styleId="Hyperlink">
    <w:name w:val="Hyperlink"/>
    <w:basedOn w:val="DefaultParagraphFont"/>
    <w:uiPriority w:val="99"/>
    <w:unhideWhenUsed/>
    <w:rsid w:val="00D05C22"/>
    <w:rPr>
      <w:color w:val="0000FF" w:themeColor="hyperlink"/>
      <w:u w:val="single"/>
    </w:rPr>
  </w:style>
  <w:style w:type="paragraph" w:customStyle="1" w:styleId="Default">
    <w:name w:val="Default"/>
    <w:rsid w:val="005F2ACC"/>
    <w:pPr>
      <w:autoSpaceDE w:val="0"/>
      <w:autoSpaceDN w:val="0"/>
      <w:adjustRightInd w:val="0"/>
    </w:pPr>
    <w:rPr>
      <w:rFonts w:ascii="Calibri" w:hAnsi="Calibri" w:cs="Calibri"/>
      <w:color w:val="00000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B6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B67"/>
    <w:rPr>
      <w:rFonts w:ascii="Lucida Grande" w:hAnsi="Lucida Grande"/>
      <w:sz w:val="18"/>
      <w:szCs w:val="18"/>
    </w:rPr>
  </w:style>
  <w:style w:type="paragraph" w:styleId="Header">
    <w:name w:val="header"/>
    <w:basedOn w:val="Normal"/>
    <w:link w:val="HeaderChar"/>
    <w:uiPriority w:val="99"/>
    <w:unhideWhenUsed/>
    <w:rsid w:val="002F0B67"/>
    <w:pPr>
      <w:tabs>
        <w:tab w:val="center" w:pos="4320"/>
        <w:tab w:val="right" w:pos="8640"/>
      </w:tabs>
    </w:pPr>
  </w:style>
  <w:style w:type="character" w:customStyle="1" w:styleId="HeaderChar">
    <w:name w:val="Header Char"/>
    <w:basedOn w:val="DefaultParagraphFont"/>
    <w:link w:val="Header"/>
    <w:uiPriority w:val="99"/>
    <w:rsid w:val="002F0B67"/>
  </w:style>
  <w:style w:type="paragraph" w:styleId="Footer">
    <w:name w:val="footer"/>
    <w:basedOn w:val="Normal"/>
    <w:link w:val="FooterChar"/>
    <w:uiPriority w:val="99"/>
    <w:unhideWhenUsed/>
    <w:rsid w:val="002F0B67"/>
    <w:pPr>
      <w:tabs>
        <w:tab w:val="center" w:pos="4320"/>
        <w:tab w:val="right" w:pos="8640"/>
      </w:tabs>
    </w:pPr>
  </w:style>
  <w:style w:type="character" w:customStyle="1" w:styleId="FooterChar">
    <w:name w:val="Footer Char"/>
    <w:basedOn w:val="DefaultParagraphFont"/>
    <w:link w:val="Footer"/>
    <w:uiPriority w:val="99"/>
    <w:rsid w:val="002F0B67"/>
  </w:style>
  <w:style w:type="paragraph" w:styleId="NoSpacing">
    <w:name w:val="No Spacing"/>
    <w:link w:val="NoSpacingChar"/>
    <w:qFormat/>
    <w:rsid w:val="002F0B67"/>
    <w:rPr>
      <w:rFonts w:ascii="PMingLiU" w:hAnsi="PMingLiU"/>
      <w:sz w:val="22"/>
      <w:szCs w:val="22"/>
    </w:rPr>
  </w:style>
  <w:style w:type="character" w:customStyle="1" w:styleId="NoSpacingChar">
    <w:name w:val="No Spacing Char"/>
    <w:basedOn w:val="DefaultParagraphFont"/>
    <w:link w:val="NoSpacing"/>
    <w:rsid w:val="002F0B67"/>
    <w:rPr>
      <w:rFonts w:ascii="PMingLiU" w:hAnsi="PMingLiU"/>
      <w:sz w:val="22"/>
      <w:szCs w:val="22"/>
    </w:rPr>
  </w:style>
  <w:style w:type="paragraph" w:customStyle="1" w:styleId="BasicParagraph">
    <w:name w:val="[Basic Paragraph]"/>
    <w:basedOn w:val="Normal"/>
    <w:uiPriority w:val="99"/>
    <w:rsid w:val="00831592"/>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7C5961"/>
    <w:pPr>
      <w:spacing w:after="200" w:line="276" w:lineRule="auto"/>
      <w:ind w:left="720"/>
      <w:contextualSpacing/>
    </w:pPr>
    <w:rPr>
      <w:rFonts w:eastAsiaTheme="minorHAnsi"/>
      <w:sz w:val="22"/>
      <w:szCs w:val="22"/>
    </w:rPr>
  </w:style>
  <w:style w:type="paragraph" w:styleId="PlainText">
    <w:name w:val="Plain Text"/>
    <w:basedOn w:val="Normal"/>
    <w:link w:val="PlainTextChar"/>
    <w:uiPriority w:val="99"/>
    <w:unhideWhenUsed/>
    <w:rsid w:val="007C5961"/>
    <w:rPr>
      <w:rFonts w:ascii="Calibri" w:eastAsiaTheme="minorHAnsi" w:hAnsi="Calibri"/>
      <w:sz w:val="22"/>
      <w:szCs w:val="21"/>
      <w:lang w:val="en-CA"/>
    </w:rPr>
  </w:style>
  <w:style w:type="character" w:customStyle="1" w:styleId="PlainTextChar">
    <w:name w:val="Plain Text Char"/>
    <w:basedOn w:val="DefaultParagraphFont"/>
    <w:link w:val="PlainText"/>
    <w:uiPriority w:val="99"/>
    <w:rsid w:val="007C5961"/>
    <w:rPr>
      <w:rFonts w:ascii="Calibri" w:eastAsiaTheme="minorHAnsi" w:hAnsi="Calibri"/>
      <w:sz w:val="22"/>
      <w:szCs w:val="21"/>
      <w:lang w:val="en-CA"/>
    </w:rPr>
  </w:style>
  <w:style w:type="character" w:styleId="Hyperlink">
    <w:name w:val="Hyperlink"/>
    <w:basedOn w:val="DefaultParagraphFont"/>
    <w:uiPriority w:val="99"/>
    <w:unhideWhenUsed/>
    <w:rsid w:val="00D05C22"/>
    <w:rPr>
      <w:color w:val="0000FF" w:themeColor="hyperlink"/>
      <w:u w:val="single"/>
    </w:rPr>
  </w:style>
  <w:style w:type="paragraph" w:customStyle="1" w:styleId="Default">
    <w:name w:val="Default"/>
    <w:rsid w:val="005F2ACC"/>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2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otbc@caot.c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aot.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9C9B0BF6CB2C4E814BB130072DB28E"/>
        <w:category>
          <w:name w:val="General"/>
          <w:gallery w:val="placeholder"/>
        </w:category>
        <w:types>
          <w:type w:val="bbPlcHdr"/>
        </w:types>
        <w:behaviors>
          <w:behavior w:val="content"/>
        </w:behaviors>
        <w:guid w:val="{D0B4E8B4-0F32-9848-B054-A20775B46D29}"/>
      </w:docPartPr>
      <w:docPartBody>
        <w:p w:rsidR="00C00769" w:rsidRDefault="002E2C59" w:rsidP="002E2C59">
          <w:pPr>
            <w:pStyle w:val="049C9B0BF6CB2C4E814BB130072DB28E"/>
          </w:pPr>
          <w:r>
            <w:t>[Type text]</w:t>
          </w:r>
        </w:p>
      </w:docPartBody>
    </w:docPart>
    <w:docPart>
      <w:docPartPr>
        <w:name w:val="ECB84111792AC44CBB54824B2978854F"/>
        <w:category>
          <w:name w:val="General"/>
          <w:gallery w:val="placeholder"/>
        </w:category>
        <w:types>
          <w:type w:val="bbPlcHdr"/>
        </w:types>
        <w:behaviors>
          <w:behavior w:val="content"/>
        </w:behaviors>
        <w:guid w:val="{687541EE-0BCB-FC42-80EE-2C41D600A28C}"/>
      </w:docPartPr>
      <w:docPartBody>
        <w:p w:rsidR="00C00769" w:rsidRDefault="002E2C59" w:rsidP="002E2C59">
          <w:pPr>
            <w:pStyle w:val="ECB84111792AC44CBB54824B2978854F"/>
          </w:pPr>
          <w:r>
            <w:t>[Type text]</w:t>
          </w:r>
        </w:p>
      </w:docPartBody>
    </w:docPart>
    <w:docPart>
      <w:docPartPr>
        <w:name w:val="CF450AC8D799AD4AA5BCFF77B412CD34"/>
        <w:category>
          <w:name w:val="General"/>
          <w:gallery w:val="placeholder"/>
        </w:category>
        <w:types>
          <w:type w:val="bbPlcHdr"/>
        </w:types>
        <w:behaviors>
          <w:behavior w:val="content"/>
        </w:behaviors>
        <w:guid w:val="{68457E14-1240-F142-94B3-562E7F7F3863}"/>
      </w:docPartPr>
      <w:docPartBody>
        <w:p w:rsidR="00C00769" w:rsidRDefault="002E2C59" w:rsidP="002E2C59">
          <w:pPr>
            <w:pStyle w:val="CF450AC8D799AD4AA5BCFF77B412CD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Roman">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59"/>
    <w:rsid w:val="000C7A1C"/>
    <w:rsid w:val="001233C9"/>
    <w:rsid w:val="002E2AB1"/>
    <w:rsid w:val="002E2C59"/>
    <w:rsid w:val="00400F8E"/>
    <w:rsid w:val="004C5F8C"/>
    <w:rsid w:val="004F3712"/>
    <w:rsid w:val="00620A1B"/>
    <w:rsid w:val="007273AD"/>
    <w:rsid w:val="00775F91"/>
    <w:rsid w:val="009A40C8"/>
    <w:rsid w:val="009C2A3C"/>
    <w:rsid w:val="009C3A98"/>
    <w:rsid w:val="00B4229B"/>
    <w:rsid w:val="00B93C85"/>
    <w:rsid w:val="00BA4387"/>
    <w:rsid w:val="00BF7A98"/>
    <w:rsid w:val="00C00769"/>
    <w:rsid w:val="00CA6243"/>
    <w:rsid w:val="00D25227"/>
    <w:rsid w:val="00D46BC3"/>
    <w:rsid w:val="00E067D3"/>
    <w:rsid w:val="00F0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17C1415E807242BE8DF14066641DC4">
    <w:name w:val="4A17C1415E807242BE8DF14066641DC4"/>
    <w:rsid w:val="002E2C59"/>
  </w:style>
  <w:style w:type="paragraph" w:customStyle="1" w:styleId="E44687AB83CAFF4A80044FA922AC34B1">
    <w:name w:val="E44687AB83CAFF4A80044FA922AC34B1"/>
    <w:rsid w:val="002E2C59"/>
  </w:style>
  <w:style w:type="paragraph" w:customStyle="1" w:styleId="6D564D277AC5094D8853AF0B6E37BF17">
    <w:name w:val="6D564D277AC5094D8853AF0B6E37BF17"/>
    <w:rsid w:val="002E2C59"/>
  </w:style>
  <w:style w:type="paragraph" w:customStyle="1" w:styleId="F87477D96FC8E849BC316A71B981CBB0">
    <w:name w:val="F87477D96FC8E849BC316A71B981CBB0"/>
    <w:rsid w:val="002E2C59"/>
  </w:style>
  <w:style w:type="paragraph" w:customStyle="1" w:styleId="F6E9473DABBAD24F8D17E155A0CD1D01">
    <w:name w:val="F6E9473DABBAD24F8D17E155A0CD1D01"/>
    <w:rsid w:val="002E2C59"/>
  </w:style>
  <w:style w:type="paragraph" w:customStyle="1" w:styleId="70946306308FEC4CB71233C988E5F16E">
    <w:name w:val="70946306308FEC4CB71233C988E5F16E"/>
    <w:rsid w:val="002E2C59"/>
  </w:style>
  <w:style w:type="paragraph" w:customStyle="1" w:styleId="4F7A240813BDE8409A0AA03BC0D05D27">
    <w:name w:val="4F7A240813BDE8409A0AA03BC0D05D27"/>
    <w:rsid w:val="002E2C59"/>
  </w:style>
  <w:style w:type="paragraph" w:customStyle="1" w:styleId="FE79BA6C70722346BA69D7E3B1EB6B84">
    <w:name w:val="FE79BA6C70722346BA69D7E3B1EB6B84"/>
    <w:rsid w:val="002E2C59"/>
  </w:style>
  <w:style w:type="paragraph" w:customStyle="1" w:styleId="049C9B0BF6CB2C4E814BB130072DB28E">
    <w:name w:val="049C9B0BF6CB2C4E814BB130072DB28E"/>
    <w:rsid w:val="002E2C59"/>
  </w:style>
  <w:style w:type="paragraph" w:customStyle="1" w:styleId="ECB84111792AC44CBB54824B2978854F">
    <w:name w:val="ECB84111792AC44CBB54824B2978854F"/>
    <w:rsid w:val="002E2C59"/>
  </w:style>
  <w:style w:type="paragraph" w:customStyle="1" w:styleId="CF450AC8D799AD4AA5BCFF77B412CD34">
    <w:name w:val="CF450AC8D799AD4AA5BCFF77B412CD34"/>
    <w:rsid w:val="002E2C59"/>
  </w:style>
  <w:style w:type="paragraph" w:customStyle="1" w:styleId="A9C724C70E6B3E4E86687622EC338AE2">
    <w:name w:val="A9C724C70E6B3E4E86687622EC338AE2"/>
    <w:rsid w:val="002E2C59"/>
  </w:style>
  <w:style w:type="paragraph" w:customStyle="1" w:styleId="DFAC8E4A1336F348A5CDA41F733E7F81">
    <w:name w:val="DFAC8E4A1336F348A5CDA41F733E7F81"/>
    <w:rsid w:val="002E2C59"/>
  </w:style>
  <w:style w:type="paragraph" w:customStyle="1" w:styleId="AF77CA44BAE7A94199290CD2E007D9C7">
    <w:name w:val="AF77CA44BAE7A94199290CD2E007D9C7"/>
    <w:rsid w:val="002E2C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17C1415E807242BE8DF14066641DC4">
    <w:name w:val="4A17C1415E807242BE8DF14066641DC4"/>
    <w:rsid w:val="002E2C59"/>
  </w:style>
  <w:style w:type="paragraph" w:customStyle="1" w:styleId="E44687AB83CAFF4A80044FA922AC34B1">
    <w:name w:val="E44687AB83CAFF4A80044FA922AC34B1"/>
    <w:rsid w:val="002E2C59"/>
  </w:style>
  <w:style w:type="paragraph" w:customStyle="1" w:styleId="6D564D277AC5094D8853AF0B6E37BF17">
    <w:name w:val="6D564D277AC5094D8853AF0B6E37BF17"/>
    <w:rsid w:val="002E2C59"/>
  </w:style>
  <w:style w:type="paragraph" w:customStyle="1" w:styleId="F87477D96FC8E849BC316A71B981CBB0">
    <w:name w:val="F87477D96FC8E849BC316A71B981CBB0"/>
    <w:rsid w:val="002E2C59"/>
  </w:style>
  <w:style w:type="paragraph" w:customStyle="1" w:styleId="F6E9473DABBAD24F8D17E155A0CD1D01">
    <w:name w:val="F6E9473DABBAD24F8D17E155A0CD1D01"/>
    <w:rsid w:val="002E2C59"/>
  </w:style>
  <w:style w:type="paragraph" w:customStyle="1" w:styleId="70946306308FEC4CB71233C988E5F16E">
    <w:name w:val="70946306308FEC4CB71233C988E5F16E"/>
    <w:rsid w:val="002E2C59"/>
  </w:style>
  <w:style w:type="paragraph" w:customStyle="1" w:styleId="4F7A240813BDE8409A0AA03BC0D05D27">
    <w:name w:val="4F7A240813BDE8409A0AA03BC0D05D27"/>
    <w:rsid w:val="002E2C59"/>
  </w:style>
  <w:style w:type="paragraph" w:customStyle="1" w:styleId="FE79BA6C70722346BA69D7E3B1EB6B84">
    <w:name w:val="FE79BA6C70722346BA69D7E3B1EB6B84"/>
    <w:rsid w:val="002E2C59"/>
  </w:style>
  <w:style w:type="paragraph" w:customStyle="1" w:styleId="049C9B0BF6CB2C4E814BB130072DB28E">
    <w:name w:val="049C9B0BF6CB2C4E814BB130072DB28E"/>
    <w:rsid w:val="002E2C59"/>
  </w:style>
  <w:style w:type="paragraph" w:customStyle="1" w:styleId="ECB84111792AC44CBB54824B2978854F">
    <w:name w:val="ECB84111792AC44CBB54824B2978854F"/>
    <w:rsid w:val="002E2C59"/>
  </w:style>
  <w:style w:type="paragraph" w:customStyle="1" w:styleId="CF450AC8D799AD4AA5BCFF77B412CD34">
    <w:name w:val="CF450AC8D799AD4AA5BCFF77B412CD34"/>
    <w:rsid w:val="002E2C59"/>
  </w:style>
  <w:style w:type="paragraph" w:customStyle="1" w:styleId="A9C724C70E6B3E4E86687622EC338AE2">
    <w:name w:val="A9C724C70E6B3E4E86687622EC338AE2"/>
    <w:rsid w:val="002E2C59"/>
  </w:style>
  <w:style w:type="paragraph" w:customStyle="1" w:styleId="DFAC8E4A1336F348A5CDA41F733E7F81">
    <w:name w:val="DFAC8E4A1336F348A5CDA41F733E7F81"/>
    <w:rsid w:val="002E2C59"/>
  </w:style>
  <w:style w:type="paragraph" w:customStyle="1" w:styleId="AF77CA44BAE7A94199290CD2E007D9C7">
    <w:name w:val="AF77CA44BAE7A94199290CD2E007D9C7"/>
    <w:rsid w:val="002E2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AF89-B6ED-48BA-AB0B-6C1A3A3A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CAOT</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CAOTBC</dc:creator>
  <cp:lastModifiedBy>Giovanna Boniface</cp:lastModifiedBy>
  <cp:revision>3</cp:revision>
  <cp:lastPrinted>2014-07-23T18:49:00Z</cp:lastPrinted>
  <dcterms:created xsi:type="dcterms:W3CDTF">2016-07-15T06:59:00Z</dcterms:created>
  <dcterms:modified xsi:type="dcterms:W3CDTF">2016-07-15T07:08:00Z</dcterms:modified>
</cp:coreProperties>
</file>